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6" w:type="dxa"/>
        <w:tblInd w:w="-1026" w:type="dxa"/>
        <w:tblLook w:val="0000"/>
      </w:tblPr>
      <w:tblGrid>
        <w:gridCol w:w="4044"/>
        <w:gridCol w:w="240"/>
        <w:gridCol w:w="6262"/>
      </w:tblGrid>
      <w:tr w:rsidR="00FE26EF" w:rsidRPr="00FE26EF" w:rsidTr="00B2251A">
        <w:trPr>
          <w:trHeight w:val="1564"/>
        </w:trPr>
        <w:tc>
          <w:tcPr>
            <w:tcW w:w="4044" w:type="dxa"/>
          </w:tcPr>
          <w:p w:rsidR="00CE460D" w:rsidRPr="00FE26EF" w:rsidRDefault="00CE460D" w:rsidP="00D62EF8">
            <w:pPr>
              <w:spacing w:after="0" w:line="340" w:lineRule="exact"/>
              <w:jc w:val="center"/>
              <w:rPr>
                <w:rFonts w:ascii="Times New Roman" w:hAnsi="Times New Roman"/>
                <w:b/>
                <w:bCs/>
                <w:sz w:val="26"/>
                <w:szCs w:val="26"/>
              </w:rPr>
            </w:pPr>
            <w:r w:rsidRPr="00FE26EF">
              <w:rPr>
                <w:rFonts w:ascii="Times New Roman" w:hAnsi="Times New Roman"/>
                <w:b/>
                <w:bCs/>
                <w:sz w:val="26"/>
                <w:szCs w:val="26"/>
              </w:rPr>
              <w:t>TỔNG LIÊN ĐOÀN LAO ĐỘNG VIỆT NAM</w:t>
            </w:r>
          </w:p>
          <w:p w:rsidR="00CE460D" w:rsidRPr="00FE26EF" w:rsidRDefault="00CE460D" w:rsidP="00D62EF8">
            <w:pPr>
              <w:spacing w:after="0" w:line="340" w:lineRule="exact"/>
              <w:jc w:val="center"/>
              <w:rPr>
                <w:rFonts w:ascii="Times New Roman" w:hAnsi="Times New Roman"/>
                <w:sz w:val="28"/>
                <w:szCs w:val="28"/>
              </w:rPr>
            </w:pPr>
            <w:r w:rsidRPr="00FE26EF">
              <w:rPr>
                <w:rFonts w:ascii="Times New Roman" w:hAnsi="Times New Roman"/>
                <w:sz w:val="26"/>
                <w:szCs w:val="26"/>
              </w:rPr>
              <w:t>–</w:t>
            </w:r>
            <w:r w:rsidRPr="00FE26EF">
              <w:rPr>
                <w:rFonts w:ascii="Times New Roman" w:hAnsi="Times New Roman"/>
                <w:sz w:val="28"/>
                <w:szCs w:val="28"/>
              </w:rPr>
              <w:t>–––––––</w:t>
            </w:r>
          </w:p>
          <w:p w:rsidR="00CE460D" w:rsidRPr="00FE26EF" w:rsidRDefault="00CE460D" w:rsidP="00471393">
            <w:pPr>
              <w:spacing w:after="0" w:line="340" w:lineRule="exact"/>
              <w:jc w:val="center"/>
              <w:rPr>
                <w:rFonts w:ascii="Times New Roman" w:hAnsi="Times New Roman"/>
                <w:sz w:val="24"/>
                <w:szCs w:val="24"/>
              </w:rPr>
            </w:pPr>
            <w:r w:rsidRPr="00FE26EF">
              <w:rPr>
                <w:rFonts w:ascii="Times New Roman" w:hAnsi="Times New Roman"/>
                <w:bCs/>
                <w:sz w:val="28"/>
                <w:szCs w:val="28"/>
              </w:rPr>
              <w:t>Số</w:t>
            </w:r>
            <w:r w:rsidR="00471393">
              <w:rPr>
                <w:rFonts w:ascii="Times New Roman" w:hAnsi="Times New Roman"/>
                <w:bCs/>
                <w:sz w:val="28"/>
                <w:szCs w:val="28"/>
              </w:rPr>
              <w:t>: 07</w:t>
            </w:r>
            <w:r w:rsidRPr="00FE26EF">
              <w:rPr>
                <w:rFonts w:ascii="Times New Roman" w:hAnsi="Times New Roman"/>
                <w:bCs/>
                <w:sz w:val="28"/>
                <w:szCs w:val="28"/>
              </w:rPr>
              <w:t xml:space="preserve"> /</w:t>
            </w:r>
            <w:r w:rsidR="00574A1B" w:rsidRPr="00FE26EF">
              <w:rPr>
                <w:rFonts w:ascii="Times New Roman" w:hAnsi="Times New Roman"/>
                <w:bCs/>
                <w:sz w:val="28"/>
                <w:szCs w:val="28"/>
              </w:rPr>
              <w:t>HD</w:t>
            </w:r>
            <w:r w:rsidRPr="00FE26EF">
              <w:rPr>
                <w:rFonts w:ascii="Times New Roman" w:hAnsi="Times New Roman"/>
                <w:bCs/>
                <w:sz w:val="28"/>
                <w:szCs w:val="28"/>
              </w:rPr>
              <w:t>-TLĐ</w:t>
            </w:r>
          </w:p>
        </w:tc>
        <w:tc>
          <w:tcPr>
            <w:tcW w:w="240" w:type="dxa"/>
          </w:tcPr>
          <w:p w:rsidR="00CE460D" w:rsidRPr="00FE26EF" w:rsidRDefault="00CE460D" w:rsidP="00D62EF8">
            <w:pPr>
              <w:spacing w:after="0" w:line="340" w:lineRule="exact"/>
              <w:jc w:val="both"/>
              <w:rPr>
                <w:rFonts w:ascii="Times New Roman" w:hAnsi="Times New Roman"/>
                <w:sz w:val="28"/>
                <w:szCs w:val="28"/>
              </w:rPr>
            </w:pPr>
          </w:p>
        </w:tc>
        <w:tc>
          <w:tcPr>
            <w:tcW w:w="6262" w:type="dxa"/>
          </w:tcPr>
          <w:p w:rsidR="00CE460D" w:rsidRPr="00FE26EF" w:rsidRDefault="00CE460D" w:rsidP="00D62EF8">
            <w:pPr>
              <w:spacing w:after="0" w:line="340" w:lineRule="exact"/>
              <w:rPr>
                <w:rFonts w:ascii="Times New Roman" w:hAnsi="Times New Roman"/>
                <w:b/>
                <w:bCs/>
                <w:sz w:val="26"/>
                <w:szCs w:val="26"/>
              </w:rPr>
            </w:pPr>
            <w:r w:rsidRPr="00FE26EF">
              <w:rPr>
                <w:rFonts w:ascii="Times New Roman" w:hAnsi="Times New Roman"/>
                <w:b/>
                <w:bCs/>
                <w:sz w:val="26"/>
                <w:szCs w:val="26"/>
              </w:rPr>
              <w:t xml:space="preserve">       CỘNG HOÀ XÃ HỘI CHỦ NGHĨA VIỆT NAM</w:t>
            </w:r>
          </w:p>
          <w:p w:rsidR="00CE460D" w:rsidRPr="00FE26EF" w:rsidRDefault="00CE460D" w:rsidP="00D62EF8">
            <w:pPr>
              <w:spacing w:after="0" w:line="340" w:lineRule="exact"/>
              <w:jc w:val="center"/>
              <w:rPr>
                <w:rFonts w:ascii="Times New Roman" w:hAnsi="Times New Roman"/>
                <w:b/>
                <w:bCs/>
                <w:sz w:val="28"/>
                <w:szCs w:val="28"/>
              </w:rPr>
            </w:pPr>
            <w:r w:rsidRPr="00FE26EF">
              <w:rPr>
                <w:rFonts w:ascii="Times New Roman" w:hAnsi="Times New Roman"/>
                <w:b/>
                <w:bCs/>
                <w:sz w:val="28"/>
                <w:szCs w:val="28"/>
              </w:rPr>
              <w:t xml:space="preserve">        Độc lập - Tự do - Hạnh phúc</w:t>
            </w:r>
          </w:p>
          <w:p w:rsidR="00CE460D" w:rsidRPr="00FE26EF" w:rsidRDefault="00CE460D" w:rsidP="00D62EF8">
            <w:pPr>
              <w:spacing w:after="0" w:line="340" w:lineRule="exact"/>
              <w:jc w:val="center"/>
              <w:rPr>
                <w:rFonts w:ascii="Times New Roman" w:hAnsi="Times New Roman"/>
                <w:b/>
                <w:sz w:val="26"/>
                <w:szCs w:val="26"/>
              </w:rPr>
            </w:pPr>
            <w:r w:rsidRPr="00FE26EF">
              <w:rPr>
                <w:rFonts w:ascii="Times New Roman" w:hAnsi="Times New Roman"/>
                <w:b/>
                <w:sz w:val="26"/>
                <w:szCs w:val="26"/>
              </w:rPr>
              <w:t xml:space="preserve">           ––––––––––––––––––––––––</w:t>
            </w:r>
          </w:p>
          <w:p w:rsidR="00CE460D" w:rsidRPr="00FE26EF" w:rsidRDefault="00CE460D" w:rsidP="00471393">
            <w:pPr>
              <w:spacing w:after="0" w:line="340" w:lineRule="exact"/>
              <w:jc w:val="center"/>
              <w:rPr>
                <w:rFonts w:ascii="Times New Roman" w:hAnsi="Times New Roman"/>
                <w:i/>
                <w:iCs/>
                <w:sz w:val="28"/>
                <w:szCs w:val="28"/>
              </w:rPr>
            </w:pPr>
            <w:r w:rsidRPr="00FE26EF">
              <w:rPr>
                <w:rFonts w:ascii="Times New Roman" w:hAnsi="Times New Roman"/>
                <w:i/>
                <w:iCs/>
                <w:sz w:val="28"/>
                <w:szCs w:val="28"/>
              </w:rPr>
              <w:t>Hà Nộ</w:t>
            </w:r>
            <w:r w:rsidR="00471393">
              <w:rPr>
                <w:rFonts w:ascii="Times New Roman" w:hAnsi="Times New Roman"/>
                <w:i/>
                <w:iCs/>
                <w:sz w:val="28"/>
                <w:szCs w:val="28"/>
              </w:rPr>
              <w:t xml:space="preserve">i, ngày 12 </w:t>
            </w:r>
            <w:r w:rsidR="00AB0FAB" w:rsidRPr="00FE26EF">
              <w:rPr>
                <w:rFonts w:ascii="Times New Roman" w:hAnsi="Times New Roman"/>
                <w:i/>
                <w:iCs/>
                <w:sz w:val="28"/>
                <w:szCs w:val="28"/>
              </w:rPr>
              <w:t xml:space="preserve">tháng </w:t>
            </w:r>
            <w:r w:rsidR="00471393">
              <w:rPr>
                <w:rFonts w:ascii="Times New Roman" w:hAnsi="Times New Roman"/>
                <w:i/>
                <w:iCs/>
                <w:sz w:val="28"/>
                <w:szCs w:val="28"/>
              </w:rPr>
              <w:t>6</w:t>
            </w:r>
            <w:r w:rsidR="0004591D" w:rsidRPr="00FE26EF">
              <w:rPr>
                <w:rFonts w:ascii="Times New Roman" w:hAnsi="Times New Roman"/>
                <w:i/>
                <w:iCs/>
                <w:sz w:val="28"/>
                <w:szCs w:val="28"/>
              </w:rPr>
              <w:t xml:space="preserve"> năm 2020</w:t>
            </w:r>
          </w:p>
        </w:tc>
      </w:tr>
    </w:tbl>
    <w:p w:rsidR="00FC5F4D" w:rsidRPr="00FE26EF" w:rsidRDefault="004B6CB9" w:rsidP="002F461D">
      <w:pPr>
        <w:tabs>
          <w:tab w:val="left" w:pos="3002"/>
        </w:tabs>
        <w:spacing w:after="0" w:line="340" w:lineRule="exact"/>
        <w:jc w:val="center"/>
        <w:rPr>
          <w:rFonts w:ascii="Times New Roman" w:hAnsi="Times New Roman"/>
          <w:b/>
          <w:sz w:val="28"/>
          <w:szCs w:val="28"/>
        </w:rPr>
      </w:pPr>
      <w:r w:rsidRPr="00FE26EF">
        <w:rPr>
          <w:rFonts w:ascii="Times New Roman" w:hAnsi="Times New Roman"/>
          <w:b/>
          <w:sz w:val="28"/>
          <w:szCs w:val="28"/>
        </w:rPr>
        <w:t>HƯỚNG DẪN</w:t>
      </w:r>
    </w:p>
    <w:p w:rsidR="00FC5F4D" w:rsidRPr="00FE26EF" w:rsidRDefault="00C259B6" w:rsidP="00FC5F4D">
      <w:pPr>
        <w:tabs>
          <w:tab w:val="left" w:pos="3002"/>
        </w:tabs>
        <w:spacing w:after="0" w:line="340" w:lineRule="exact"/>
        <w:jc w:val="center"/>
        <w:rPr>
          <w:rFonts w:ascii="Times New Roman" w:hAnsi="Times New Roman"/>
          <w:b/>
          <w:sz w:val="28"/>
          <w:szCs w:val="28"/>
        </w:rPr>
      </w:pPr>
      <w:r w:rsidRPr="00FE26EF">
        <w:rPr>
          <w:rFonts w:ascii="Times New Roman" w:hAnsi="Times New Roman"/>
          <w:b/>
          <w:sz w:val="28"/>
          <w:szCs w:val="28"/>
        </w:rPr>
        <w:t>QUY TRÌNH THÀNH LẬP</w:t>
      </w:r>
      <w:r w:rsidR="00B1468F" w:rsidRPr="00FE26EF">
        <w:rPr>
          <w:rFonts w:ascii="Times New Roman" w:hAnsi="Times New Roman"/>
          <w:b/>
          <w:sz w:val="28"/>
          <w:szCs w:val="28"/>
        </w:rPr>
        <w:t>,</w:t>
      </w:r>
      <w:r w:rsidR="00A56152" w:rsidRPr="00FE26EF">
        <w:rPr>
          <w:rFonts w:ascii="Times New Roman" w:hAnsi="Times New Roman"/>
          <w:b/>
          <w:sz w:val="28"/>
          <w:szCs w:val="28"/>
        </w:rPr>
        <w:t xml:space="preserve">TỔ CHỨC </w:t>
      </w:r>
      <w:r w:rsidR="00B1468F" w:rsidRPr="00FE26EF">
        <w:rPr>
          <w:rFonts w:ascii="Times New Roman" w:hAnsi="Times New Roman"/>
          <w:b/>
          <w:sz w:val="28"/>
          <w:szCs w:val="28"/>
        </w:rPr>
        <w:t xml:space="preserve">VÀ </w:t>
      </w:r>
      <w:r w:rsidRPr="00FE26EF">
        <w:rPr>
          <w:rFonts w:ascii="Times New Roman" w:hAnsi="Times New Roman"/>
          <w:b/>
          <w:sz w:val="28"/>
          <w:szCs w:val="28"/>
        </w:rPr>
        <w:t>HOẠT ĐỘNG</w:t>
      </w:r>
    </w:p>
    <w:p w:rsidR="00CE460D" w:rsidRPr="00FE26EF" w:rsidRDefault="00FC5F4D" w:rsidP="00FC5F4D">
      <w:pPr>
        <w:tabs>
          <w:tab w:val="left" w:pos="3002"/>
        </w:tabs>
        <w:spacing w:after="0" w:line="340" w:lineRule="exact"/>
        <w:jc w:val="center"/>
        <w:rPr>
          <w:rFonts w:ascii="Times New Roman" w:hAnsi="Times New Roman"/>
          <w:b/>
          <w:sz w:val="28"/>
          <w:szCs w:val="28"/>
        </w:rPr>
      </w:pPr>
      <w:r w:rsidRPr="00FE26EF">
        <w:rPr>
          <w:rFonts w:ascii="Times New Roman" w:hAnsi="Times New Roman"/>
          <w:b/>
          <w:sz w:val="28"/>
          <w:szCs w:val="28"/>
        </w:rPr>
        <w:t>CỦA BAN NỮ CÔNG QUẦN CHÚNG CÔNG ĐOÀN CƠ SỞ</w:t>
      </w:r>
      <w:bookmarkStart w:id="0" w:name="_GoBack"/>
      <w:bookmarkEnd w:id="0"/>
    </w:p>
    <w:p w:rsidR="00E50295" w:rsidRPr="00FE26EF" w:rsidRDefault="00CE460D" w:rsidP="0025635E">
      <w:pPr>
        <w:spacing w:before="60" w:after="60" w:line="340" w:lineRule="exact"/>
        <w:ind w:firstLine="567"/>
        <w:jc w:val="both"/>
        <w:rPr>
          <w:rFonts w:ascii="Times New Roman" w:hAnsi="Times New Roman"/>
          <w:b/>
          <w:sz w:val="24"/>
          <w:szCs w:val="24"/>
        </w:rPr>
      </w:pPr>
      <w:r w:rsidRPr="00FE26EF">
        <w:rPr>
          <w:rFonts w:ascii="Times New Roman" w:hAnsi="Times New Roman"/>
          <w:sz w:val="28"/>
          <w:szCs w:val="28"/>
        </w:rPr>
        <w:t xml:space="preserve">Thực hiện </w:t>
      </w:r>
      <w:r w:rsidR="00D737D6" w:rsidRPr="00FE26EF">
        <w:rPr>
          <w:rFonts w:ascii="Times New Roman" w:hAnsi="Times New Roman"/>
          <w:sz w:val="28"/>
          <w:szCs w:val="28"/>
        </w:rPr>
        <w:t>Điều lệ Công đoàn Việt Nam và Hướng dẫn thi hành Điều lệ Cô</w:t>
      </w:r>
      <w:r w:rsidR="00C172B6" w:rsidRPr="00FE26EF">
        <w:rPr>
          <w:rFonts w:ascii="Times New Roman" w:hAnsi="Times New Roman"/>
          <w:sz w:val="28"/>
          <w:szCs w:val="28"/>
        </w:rPr>
        <w:t>n</w:t>
      </w:r>
      <w:r w:rsidR="00D737D6" w:rsidRPr="00FE26EF">
        <w:rPr>
          <w:rFonts w:ascii="Times New Roman" w:hAnsi="Times New Roman"/>
          <w:sz w:val="28"/>
          <w:szCs w:val="28"/>
        </w:rPr>
        <w:t>g đoàn Việ</w:t>
      </w:r>
      <w:r w:rsidR="004D5DF4">
        <w:rPr>
          <w:rFonts w:ascii="Times New Roman" w:hAnsi="Times New Roman"/>
          <w:sz w:val="28"/>
          <w:szCs w:val="28"/>
        </w:rPr>
        <w:t xml:space="preserve">t Nam, </w:t>
      </w:r>
      <w:r w:rsidRPr="00FE26EF">
        <w:rPr>
          <w:rFonts w:ascii="Times New Roman" w:hAnsi="Times New Roman"/>
          <w:sz w:val="28"/>
          <w:szCs w:val="28"/>
        </w:rPr>
        <w:t xml:space="preserve">Đoàn Chủ tịch Tổng Liên đoàn Lao động Việt Nam </w:t>
      </w:r>
      <w:r w:rsidR="009B5896" w:rsidRPr="00FE26EF">
        <w:rPr>
          <w:rFonts w:ascii="Times New Roman" w:hAnsi="Times New Roman"/>
          <w:sz w:val="28"/>
          <w:szCs w:val="28"/>
        </w:rPr>
        <w:t>ban hành</w:t>
      </w:r>
      <w:r w:rsidR="00233097">
        <w:rPr>
          <w:rFonts w:ascii="Times New Roman" w:hAnsi="Times New Roman"/>
          <w:sz w:val="28"/>
          <w:szCs w:val="28"/>
        </w:rPr>
        <w:t xml:space="preserve">Hướng dẫn </w:t>
      </w:r>
      <w:r w:rsidR="009B5896" w:rsidRPr="00FE26EF">
        <w:rPr>
          <w:rFonts w:ascii="Times New Roman" w:hAnsi="Times New Roman"/>
          <w:sz w:val="28"/>
          <w:szCs w:val="28"/>
        </w:rPr>
        <w:t>quy trình</w:t>
      </w:r>
      <w:r w:rsidRPr="00FE26EF">
        <w:rPr>
          <w:rFonts w:ascii="Times New Roman" w:hAnsi="Times New Roman"/>
          <w:sz w:val="28"/>
          <w:szCs w:val="28"/>
        </w:rPr>
        <w:t xml:space="preserve"> thành lập</w:t>
      </w:r>
      <w:r w:rsidR="001F464E" w:rsidRPr="00FE26EF">
        <w:rPr>
          <w:rFonts w:ascii="Times New Roman" w:hAnsi="Times New Roman"/>
          <w:sz w:val="28"/>
          <w:szCs w:val="28"/>
        </w:rPr>
        <w:t>,</w:t>
      </w:r>
      <w:r w:rsidR="00B1468F" w:rsidRPr="00FE26EF">
        <w:rPr>
          <w:rFonts w:ascii="Times New Roman" w:hAnsi="Times New Roman"/>
          <w:sz w:val="28"/>
          <w:szCs w:val="28"/>
        </w:rPr>
        <w:t xml:space="preserve">tổ chức </w:t>
      </w:r>
      <w:r w:rsidR="001F464E" w:rsidRPr="00FE26EF">
        <w:rPr>
          <w:rFonts w:ascii="Times New Roman" w:hAnsi="Times New Roman"/>
          <w:sz w:val="28"/>
          <w:szCs w:val="28"/>
        </w:rPr>
        <w:t xml:space="preserve">và </w:t>
      </w:r>
      <w:r w:rsidR="00A5412F" w:rsidRPr="00FE26EF">
        <w:rPr>
          <w:rFonts w:ascii="Times New Roman" w:hAnsi="Times New Roman"/>
          <w:sz w:val="28"/>
          <w:szCs w:val="28"/>
        </w:rPr>
        <w:t>hoạt động</w:t>
      </w:r>
      <w:r w:rsidR="00FF0FD8">
        <w:rPr>
          <w:rFonts w:ascii="Times New Roman" w:hAnsi="Times New Roman"/>
          <w:sz w:val="28"/>
          <w:szCs w:val="28"/>
        </w:rPr>
        <w:t xml:space="preserve">của </w:t>
      </w:r>
      <w:r w:rsidR="00007EE8">
        <w:rPr>
          <w:rFonts w:ascii="Times New Roman" w:hAnsi="Times New Roman"/>
          <w:sz w:val="28"/>
          <w:szCs w:val="28"/>
        </w:rPr>
        <w:t>b</w:t>
      </w:r>
      <w:r w:rsidRPr="00FE26EF">
        <w:rPr>
          <w:rFonts w:ascii="Times New Roman" w:hAnsi="Times New Roman"/>
          <w:sz w:val="28"/>
          <w:szCs w:val="28"/>
        </w:rPr>
        <w:t xml:space="preserve">an </w:t>
      </w:r>
      <w:r w:rsidR="00375D13">
        <w:rPr>
          <w:rFonts w:ascii="Times New Roman" w:hAnsi="Times New Roman"/>
          <w:sz w:val="28"/>
          <w:szCs w:val="28"/>
        </w:rPr>
        <w:t>n</w:t>
      </w:r>
      <w:r w:rsidRPr="00FE26EF">
        <w:rPr>
          <w:rFonts w:ascii="Times New Roman" w:hAnsi="Times New Roman"/>
          <w:sz w:val="28"/>
          <w:szCs w:val="28"/>
        </w:rPr>
        <w:t xml:space="preserve">ữ công quần chúng </w:t>
      </w:r>
      <w:r w:rsidR="009B5896" w:rsidRPr="00FE26EF">
        <w:rPr>
          <w:rFonts w:ascii="Times New Roman" w:hAnsi="Times New Roman"/>
          <w:sz w:val="28"/>
          <w:szCs w:val="28"/>
        </w:rPr>
        <w:t xml:space="preserve">công đoàn cơ sở </w:t>
      </w:r>
      <w:r w:rsidR="00CF0D68" w:rsidRPr="00FE26EF">
        <w:rPr>
          <w:rFonts w:ascii="Times New Roman" w:hAnsi="Times New Roman"/>
          <w:sz w:val="28"/>
          <w:szCs w:val="28"/>
        </w:rPr>
        <w:t>(sau đây viế</w:t>
      </w:r>
      <w:r w:rsidR="009B5896" w:rsidRPr="00FE26EF">
        <w:rPr>
          <w:rFonts w:ascii="Times New Roman" w:hAnsi="Times New Roman"/>
          <w:sz w:val="28"/>
          <w:szCs w:val="28"/>
        </w:rPr>
        <w:t>t tắ</w:t>
      </w:r>
      <w:r w:rsidR="00007EE8">
        <w:rPr>
          <w:rFonts w:ascii="Times New Roman" w:hAnsi="Times New Roman"/>
          <w:sz w:val="28"/>
          <w:szCs w:val="28"/>
        </w:rPr>
        <w:t>t là b</w:t>
      </w:r>
      <w:r w:rsidR="009B5896" w:rsidRPr="00FE26EF">
        <w:rPr>
          <w:rFonts w:ascii="Times New Roman" w:hAnsi="Times New Roman"/>
          <w:sz w:val="28"/>
          <w:szCs w:val="28"/>
        </w:rPr>
        <w:t>an</w:t>
      </w:r>
      <w:r w:rsidR="00007EE8">
        <w:rPr>
          <w:rFonts w:ascii="Times New Roman" w:hAnsi="Times New Roman"/>
          <w:sz w:val="28"/>
          <w:szCs w:val="28"/>
        </w:rPr>
        <w:t xml:space="preserve"> n</w:t>
      </w:r>
      <w:r w:rsidR="009B5896" w:rsidRPr="00FE26EF">
        <w:rPr>
          <w:rFonts w:ascii="Times New Roman" w:hAnsi="Times New Roman"/>
          <w:sz w:val="28"/>
          <w:szCs w:val="28"/>
        </w:rPr>
        <w:t xml:space="preserve">ữ công </w:t>
      </w:r>
      <w:r w:rsidR="00092405" w:rsidRPr="00FE26EF">
        <w:rPr>
          <w:rFonts w:ascii="Times New Roman" w:hAnsi="Times New Roman"/>
          <w:sz w:val="28"/>
          <w:szCs w:val="28"/>
        </w:rPr>
        <w:t>quần chúng</w:t>
      </w:r>
      <w:r w:rsidR="009B5896" w:rsidRPr="00FE26EF">
        <w:rPr>
          <w:rFonts w:ascii="Times New Roman" w:hAnsi="Times New Roman"/>
          <w:sz w:val="28"/>
          <w:szCs w:val="28"/>
        </w:rPr>
        <w:t xml:space="preserve">) </w:t>
      </w:r>
      <w:r w:rsidRPr="00FE26EF">
        <w:rPr>
          <w:rFonts w:ascii="Times New Roman" w:hAnsi="Times New Roman"/>
          <w:sz w:val="28"/>
          <w:szCs w:val="28"/>
        </w:rPr>
        <w:t>như sau:</w:t>
      </w:r>
    </w:p>
    <w:p w:rsidR="0098405D" w:rsidRPr="00ED6DE0" w:rsidRDefault="00691CD5" w:rsidP="0025635E">
      <w:pPr>
        <w:spacing w:before="60" w:after="60" w:line="340" w:lineRule="exact"/>
        <w:ind w:firstLine="567"/>
        <w:jc w:val="both"/>
        <w:rPr>
          <w:rFonts w:ascii="Times New Roman" w:hAnsi="Times New Roman"/>
          <w:b/>
          <w:spacing w:val="-4"/>
          <w:sz w:val="26"/>
          <w:szCs w:val="26"/>
        </w:rPr>
      </w:pPr>
      <w:r w:rsidRPr="00ED6DE0">
        <w:rPr>
          <w:rFonts w:ascii="Times New Roman" w:hAnsi="Times New Roman"/>
          <w:b/>
          <w:spacing w:val="-4"/>
          <w:sz w:val="26"/>
          <w:szCs w:val="26"/>
        </w:rPr>
        <w:t xml:space="preserve">I- </w:t>
      </w:r>
      <w:r w:rsidR="0098405D" w:rsidRPr="00ED6DE0">
        <w:rPr>
          <w:rFonts w:ascii="Times New Roman" w:hAnsi="Times New Roman"/>
          <w:b/>
          <w:spacing w:val="-4"/>
          <w:sz w:val="26"/>
          <w:szCs w:val="26"/>
        </w:rPr>
        <w:t>QUY TRÌNH THÀNH LẬP</w:t>
      </w:r>
      <w:r w:rsidRPr="00ED6DE0">
        <w:rPr>
          <w:rFonts w:ascii="Times New Roman" w:hAnsi="Times New Roman"/>
          <w:b/>
          <w:spacing w:val="-4"/>
          <w:sz w:val="26"/>
          <w:szCs w:val="26"/>
        </w:rPr>
        <w:t>, KIỆ</w:t>
      </w:r>
      <w:r w:rsidR="00237F0F" w:rsidRPr="00ED6DE0">
        <w:rPr>
          <w:rFonts w:ascii="Times New Roman" w:hAnsi="Times New Roman"/>
          <w:b/>
          <w:spacing w:val="-4"/>
          <w:sz w:val="26"/>
          <w:szCs w:val="26"/>
        </w:rPr>
        <w:t xml:space="preserve">N TOÀN VÀ </w:t>
      </w:r>
      <w:r w:rsidRPr="00ED6DE0">
        <w:rPr>
          <w:rFonts w:ascii="Times New Roman" w:hAnsi="Times New Roman"/>
          <w:b/>
          <w:spacing w:val="-4"/>
          <w:sz w:val="26"/>
          <w:szCs w:val="26"/>
        </w:rPr>
        <w:t xml:space="preserve">GIẢI THỂ </w:t>
      </w:r>
      <w:r w:rsidR="0098405D" w:rsidRPr="00ED6DE0">
        <w:rPr>
          <w:rFonts w:ascii="Times New Roman" w:hAnsi="Times New Roman"/>
          <w:b/>
          <w:spacing w:val="-4"/>
          <w:sz w:val="26"/>
          <w:szCs w:val="26"/>
        </w:rPr>
        <w:t>BAN NỮ CÔNG QUẦN CHÚNG</w:t>
      </w:r>
    </w:p>
    <w:p w:rsidR="00250883" w:rsidRPr="00FE26EF" w:rsidRDefault="005A7B2B" w:rsidP="0025635E">
      <w:pPr>
        <w:spacing w:before="60" w:after="60" w:line="340" w:lineRule="exact"/>
        <w:ind w:firstLine="567"/>
        <w:jc w:val="both"/>
        <w:rPr>
          <w:rFonts w:ascii="Times New Roman" w:hAnsi="Times New Roman"/>
          <w:b/>
          <w:sz w:val="28"/>
          <w:szCs w:val="28"/>
        </w:rPr>
      </w:pPr>
      <w:r w:rsidRPr="00FE26EF">
        <w:rPr>
          <w:rFonts w:ascii="Times New Roman" w:hAnsi="Times New Roman"/>
          <w:b/>
          <w:sz w:val="28"/>
          <w:szCs w:val="28"/>
        </w:rPr>
        <w:t>1.</w:t>
      </w:r>
      <w:r w:rsidR="00250883" w:rsidRPr="00FE26EF">
        <w:rPr>
          <w:rFonts w:ascii="Times New Roman" w:hAnsi="Times New Roman"/>
          <w:b/>
          <w:sz w:val="28"/>
          <w:szCs w:val="28"/>
        </w:rPr>
        <w:t>Thành lậ</w:t>
      </w:r>
      <w:r w:rsidR="00007EE8">
        <w:rPr>
          <w:rFonts w:ascii="Times New Roman" w:hAnsi="Times New Roman"/>
          <w:b/>
          <w:sz w:val="28"/>
          <w:szCs w:val="28"/>
        </w:rPr>
        <w:t>p b</w:t>
      </w:r>
      <w:r w:rsidR="00250883" w:rsidRPr="00FE26EF">
        <w:rPr>
          <w:rFonts w:ascii="Times New Roman" w:hAnsi="Times New Roman"/>
          <w:b/>
          <w:sz w:val="28"/>
          <w:szCs w:val="28"/>
        </w:rPr>
        <w:t>an nữ công quần chúng</w:t>
      </w:r>
    </w:p>
    <w:p w:rsidR="00970A28" w:rsidRPr="00FE26EF" w:rsidRDefault="00250883" w:rsidP="0025635E">
      <w:pPr>
        <w:spacing w:before="60" w:after="60" w:line="340" w:lineRule="exact"/>
        <w:ind w:firstLine="567"/>
        <w:jc w:val="both"/>
        <w:rPr>
          <w:rFonts w:ascii="Times New Roman" w:hAnsi="Times New Roman"/>
          <w:i/>
          <w:sz w:val="28"/>
          <w:szCs w:val="28"/>
        </w:rPr>
      </w:pPr>
      <w:r w:rsidRPr="00FE26EF">
        <w:rPr>
          <w:rFonts w:ascii="Times New Roman" w:hAnsi="Times New Roman"/>
          <w:i/>
          <w:sz w:val="28"/>
          <w:szCs w:val="28"/>
        </w:rPr>
        <w:t>1.1.</w:t>
      </w:r>
      <w:r w:rsidR="00970A28" w:rsidRPr="00FE26EF">
        <w:rPr>
          <w:rFonts w:ascii="Times New Roman" w:hAnsi="Times New Roman"/>
          <w:i/>
          <w:sz w:val="28"/>
          <w:szCs w:val="28"/>
        </w:rPr>
        <w:t xml:space="preserve">Điều kiện thành lập </w:t>
      </w:r>
    </w:p>
    <w:p w:rsidR="00045F6D" w:rsidRPr="00FE26EF" w:rsidRDefault="00045F6D" w:rsidP="0025635E">
      <w:pPr>
        <w:spacing w:before="60" w:after="60" w:line="340" w:lineRule="exact"/>
        <w:ind w:firstLine="567"/>
        <w:jc w:val="both"/>
        <w:rPr>
          <w:rFonts w:ascii="Times New Roman" w:hAnsi="Times New Roman"/>
          <w:spacing w:val="-10"/>
          <w:sz w:val="28"/>
          <w:szCs w:val="28"/>
        </w:rPr>
      </w:pPr>
      <w:r w:rsidRPr="00FE26EF">
        <w:rPr>
          <w:rFonts w:ascii="Times New Roman" w:hAnsi="Times New Roman"/>
          <w:sz w:val="28"/>
          <w:szCs w:val="28"/>
        </w:rPr>
        <w:t>Công đoàn cơ sở có từ 10 nữ đoàn viên trở lên được thành lậ</w:t>
      </w:r>
      <w:r w:rsidR="003A6E60">
        <w:rPr>
          <w:rFonts w:ascii="Times New Roman" w:hAnsi="Times New Roman"/>
          <w:sz w:val="28"/>
          <w:szCs w:val="28"/>
        </w:rPr>
        <w:t>p b</w:t>
      </w:r>
      <w:r w:rsidR="00375D13">
        <w:rPr>
          <w:rFonts w:ascii="Times New Roman" w:hAnsi="Times New Roman"/>
          <w:sz w:val="28"/>
          <w:szCs w:val="28"/>
        </w:rPr>
        <w:t>an n</w:t>
      </w:r>
      <w:r w:rsidRPr="00FE26EF">
        <w:rPr>
          <w:rFonts w:ascii="Times New Roman" w:hAnsi="Times New Roman"/>
          <w:sz w:val="28"/>
          <w:szCs w:val="28"/>
        </w:rPr>
        <w:t>ữ công quầ</w:t>
      </w:r>
      <w:r w:rsidR="00F529B9">
        <w:rPr>
          <w:rFonts w:ascii="Times New Roman" w:hAnsi="Times New Roman"/>
          <w:sz w:val="28"/>
          <w:szCs w:val="28"/>
        </w:rPr>
        <w:t>n chúng;</w:t>
      </w:r>
      <w:r w:rsidR="003A6E60">
        <w:rPr>
          <w:rFonts w:ascii="Times New Roman" w:hAnsi="Times New Roman"/>
          <w:sz w:val="28"/>
          <w:szCs w:val="28"/>
        </w:rPr>
        <w:t xml:space="preserve"> b</w:t>
      </w:r>
      <w:r w:rsidR="00C34807">
        <w:rPr>
          <w:rFonts w:ascii="Times New Roman" w:hAnsi="Times New Roman"/>
          <w:sz w:val="28"/>
          <w:szCs w:val="28"/>
        </w:rPr>
        <w:t>an c</w:t>
      </w:r>
      <w:r w:rsidRPr="00FE26EF">
        <w:rPr>
          <w:rFonts w:ascii="Times New Roman" w:hAnsi="Times New Roman"/>
          <w:sz w:val="28"/>
          <w:szCs w:val="28"/>
        </w:rPr>
        <w:t xml:space="preserve">hấp hành công đoàn cơ sở </w:t>
      </w:r>
      <w:r w:rsidRPr="00FE26EF">
        <w:rPr>
          <w:rFonts w:ascii="Times New Roman" w:hAnsi="Times New Roman"/>
          <w:spacing w:val="-10"/>
          <w:sz w:val="28"/>
          <w:szCs w:val="28"/>
        </w:rPr>
        <w:t>quyết định thành lập và chỉ định các thành viên theo nhiệm kỳ củ</w:t>
      </w:r>
      <w:r w:rsidR="00F529B9">
        <w:rPr>
          <w:rFonts w:ascii="Times New Roman" w:hAnsi="Times New Roman"/>
          <w:spacing w:val="-10"/>
          <w:sz w:val="28"/>
          <w:szCs w:val="28"/>
        </w:rPr>
        <w:t>a b</w:t>
      </w:r>
      <w:r w:rsidR="00C34807">
        <w:rPr>
          <w:rFonts w:ascii="Times New Roman" w:hAnsi="Times New Roman"/>
          <w:spacing w:val="-10"/>
          <w:sz w:val="28"/>
          <w:szCs w:val="28"/>
        </w:rPr>
        <w:t>an c</w:t>
      </w:r>
      <w:r w:rsidRPr="00FE26EF">
        <w:rPr>
          <w:rFonts w:ascii="Times New Roman" w:hAnsi="Times New Roman"/>
          <w:spacing w:val="-10"/>
          <w:sz w:val="28"/>
          <w:szCs w:val="28"/>
        </w:rPr>
        <w:t>hấp hành hoặc sau khi thành lập công đoàn cơ sở.</w:t>
      </w:r>
    </w:p>
    <w:p w:rsidR="00045F6D" w:rsidRPr="00FE26EF" w:rsidRDefault="00045F6D" w:rsidP="0025635E">
      <w:pPr>
        <w:spacing w:before="60" w:after="60" w:line="340" w:lineRule="exact"/>
        <w:ind w:firstLine="567"/>
        <w:jc w:val="both"/>
        <w:rPr>
          <w:rFonts w:ascii="Times New Roman" w:hAnsi="Times New Roman"/>
          <w:sz w:val="28"/>
          <w:szCs w:val="28"/>
        </w:rPr>
      </w:pPr>
      <w:r w:rsidRPr="00FE26EF">
        <w:rPr>
          <w:rFonts w:ascii="Times New Roman" w:hAnsi="Times New Roman"/>
          <w:sz w:val="28"/>
          <w:szCs w:val="28"/>
        </w:rPr>
        <w:t>Đối với công đoàn cơ sở có dưới 10 nữ đoàn viên thì chỉ định một ủ</w:t>
      </w:r>
      <w:r w:rsidR="00C34807">
        <w:rPr>
          <w:rFonts w:ascii="Times New Roman" w:hAnsi="Times New Roman"/>
          <w:sz w:val="28"/>
          <w:szCs w:val="28"/>
        </w:rPr>
        <w:t xml:space="preserve">y viên </w:t>
      </w:r>
      <w:r w:rsidR="003A6E60">
        <w:rPr>
          <w:rFonts w:ascii="Times New Roman" w:hAnsi="Times New Roman"/>
          <w:sz w:val="28"/>
          <w:szCs w:val="28"/>
        </w:rPr>
        <w:t>b</w:t>
      </w:r>
      <w:r w:rsidR="00C34807">
        <w:rPr>
          <w:rFonts w:ascii="Times New Roman" w:hAnsi="Times New Roman"/>
          <w:sz w:val="28"/>
          <w:szCs w:val="28"/>
        </w:rPr>
        <w:t>an c</w:t>
      </w:r>
      <w:r w:rsidRPr="00FE26EF">
        <w:rPr>
          <w:rFonts w:ascii="Times New Roman" w:hAnsi="Times New Roman"/>
          <w:sz w:val="28"/>
          <w:szCs w:val="28"/>
        </w:rPr>
        <w:t>hấp hành công đoàn hoặc một đoàn viên nữ phụ trách công tác tham mưu tổ chức các hoạt động nữ công (không thành lậ</w:t>
      </w:r>
      <w:r w:rsidR="00F529B9">
        <w:rPr>
          <w:rFonts w:ascii="Times New Roman" w:hAnsi="Times New Roman"/>
          <w:sz w:val="28"/>
          <w:szCs w:val="28"/>
        </w:rPr>
        <w:t>p b</w:t>
      </w:r>
      <w:r w:rsidR="00C34807">
        <w:rPr>
          <w:rFonts w:ascii="Times New Roman" w:hAnsi="Times New Roman"/>
          <w:sz w:val="28"/>
          <w:szCs w:val="28"/>
        </w:rPr>
        <w:t>an n</w:t>
      </w:r>
      <w:r w:rsidRPr="00FE26EF">
        <w:rPr>
          <w:rFonts w:ascii="Times New Roman" w:hAnsi="Times New Roman"/>
          <w:sz w:val="28"/>
          <w:szCs w:val="28"/>
        </w:rPr>
        <w:t>ữ công quần chúng).</w:t>
      </w:r>
    </w:p>
    <w:p w:rsidR="00045F6D" w:rsidRPr="00FE26EF" w:rsidRDefault="007C5DB2" w:rsidP="0025635E">
      <w:pPr>
        <w:spacing w:before="60" w:after="60" w:line="340" w:lineRule="exact"/>
        <w:ind w:firstLine="567"/>
        <w:jc w:val="both"/>
        <w:rPr>
          <w:rFonts w:ascii="Times New Roman" w:hAnsi="Times New Roman"/>
          <w:spacing w:val="-8"/>
          <w:sz w:val="28"/>
          <w:szCs w:val="28"/>
        </w:rPr>
      </w:pPr>
      <w:r>
        <w:rPr>
          <w:rFonts w:ascii="Times New Roman" w:hAnsi="Times New Roman"/>
          <w:sz w:val="28"/>
          <w:szCs w:val="28"/>
        </w:rPr>
        <w:t>Ban c</w:t>
      </w:r>
      <w:r w:rsidR="00045F6D" w:rsidRPr="00FE26EF">
        <w:rPr>
          <w:rFonts w:ascii="Times New Roman" w:hAnsi="Times New Roman"/>
          <w:sz w:val="28"/>
          <w:szCs w:val="28"/>
        </w:rPr>
        <w:t>hấp hành công đoàn cơ sở có trách nhiệm thành lậ</w:t>
      </w:r>
      <w:r w:rsidR="004210BE">
        <w:rPr>
          <w:rFonts w:ascii="Times New Roman" w:hAnsi="Times New Roman"/>
          <w:sz w:val="28"/>
          <w:szCs w:val="28"/>
        </w:rPr>
        <w:t>p b</w:t>
      </w:r>
      <w:r w:rsidR="00045F6D" w:rsidRPr="00FE26EF">
        <w:rPr>
          <w:rFonts w:ascii="Times New Roman" w:hAnsi="Times New Roman"/>
          <w:sz w:val="28"/>
          <w:szCs w:val="28"/>
        </w:rPr>
        <w:t>an</w:t>
      </w:r>
      <w:r w:rsidR="00375D13">
        <w:rPr>
          <w:rFonts w:ascii="Times New Roman" w:hAnsi="Times New Roman"/>
          <w:sz w:val="28"/>
          <w:szCs w:val="28"/>
        </w:rPr>
        <w:t xml:space="preserve"> n</w:t>
      </w:r>
      <w:r w:rsidR="00045F6D" w:rsidRPr="00FE26EF">
        <w:rPr>
          <w:rFonts w:ascii="Times New Roman" w:hAnsi="Times New Roman"/>
          <w:sz w:val="28"/>
          <w:szCs w:val="28"/>
        </w:rPr>
        <w:t>ữ công quần chúng chậm nhất sau 3 tháng kể từ khi có quyết định công nhậ</w:t>
      </w:r>
      <w:r w:rsidR="004210BE">
        <w:rPr>
          <w:rFonts w:ascii="Times New Roman" w:hAnsi="Times New Roman"/>
          <w:sz w:val="28"/>
          <w:szCs w:val="28"/>
        </w:rPr>
        <w:t>n b</w:t>
      </w:r>
      <w:r w:rsidR="00045F6D" w:rsidRPr="00FE26EF">
        <w:rPr>
          <w:rFonts w:ascii="Times New Roman" w:hAnsi="Times New Roman"/>
          <w:sz w:val="28"/>
          <w:szCs w:val="28"/>
        </w:rPr>
        <w:t xml:space="preserve">an </w:t>
      </w:r>
      <w:r w:rsidR="004210BE">
        <w:rPr>
          <w:rFonts w:ascii="Times New Roman" w:hAnsi="Times New Roman"/>
          <w:sz w:val="28"/>
          <w:szCs w:val="28"/>
        </w:rPr>
        <w:t>c</w:t>
      </w:r>
      <w:r w:rsidR="00045F6D" w:rsidRPr="00FE26EF">
        <w:rPr>
          <w:rFonts w:ascii="Times New Roman" w:hAnsi="Times New Roman"/>
          <w:sz w:val="28"/>
          <w:szCs w:val="28"/>
        </w:rPr>
        <w:t xml:space="preserve">hấp </w:t>
      </w:r>
      <w:r w:rsidR="00045F6D" w:rsidRPr="00FE26EF">
        <w:rPr>
          <w:rFonts w:ascii="Times New Roman" w:hAnsi="Times New Roman"/>
          <w:spacing w:val="-8"/>
          <w:sz w:val="28"/>
          <w:szCs w:val="28"/>
        </w:rPr>
        <w:t>hành của cấp có thẩm quyền (sau đại hội nhiệm kỳ hoặc sau thành lập mới công đoàn cơ sở).</w:t>
      </w:r>
    </w:p>
    <w:p w:rsidR="00250883" w:rsidRPr="00FE26EF" w:rsidRDefault="00250883" w:rsidP="0025635E">
      <w:pPr>
        <w:spacing w:before="60" w:after="60" w:line="340" w:lineRule="exact"/>
        <w:ind w:firstLine="567"/>
        <w:jc w:val="both"/>
        <w:rPr>
          <w:rFonts w:ascii="Times New Roman" w:hAnsi="Times New Roman"/>
          <w:i/>
          <w:sz w:val="28"/>
          <w:szCs w:val="28"/>
        </w:rPr>
      </w:pPr>
      <w:r w:rsidRPr="00FE26EF">
        <w:rPr>
          <w:rFonts w:ascii="Times New Roman" w:hAnsi="Times New Roman"/>
          <w:i/>
          <w:sz w:val="28"/>
          <w:szCs w:val="28"/>
        </w:rPr>
        <w:t>1.2. Trình tự thành lập</w:t>
      </w:r>
    </w:p>
    <w:p w:rsidR="003315FC" w:rsidRPr="00FE26EF" w:rsidRDefault="00250883" w:rsidP="0025635E">
      <w:pPr>
        <w:spacing w:before="60" w:after="60" w:line="340" w:lineRule="exact"/>
        <w:ind w:firstLine="567"/>
        <w:jc w:val="both"/>
        <w:rPr>
          <w:rFonts w:ascii="Times New Roman" w:hAnsi="Times New Roman"/>
          <w:sz w:val="28"/>
          <w:szCs w:val="28"/>
        </w:rPr>
      </w:pPr>
      <w:r w:rsidRPr="00FE26EF">
        <w:rPr>
          <w:rFonts w:ascii="Times New Roman" w:hAnsi="Times New Roman"/>
          <w:b/>
          <w:sz w:val="28"/>
          <w:szCs w:val="28"/>
        </w:rPr>
        <w:t>* Bước 1.</w:t>
      </w:r>
      <w:r w:rsidRPr="00FE26EF">
        <w:rPr>
          <w:rFonts w:ascii="Times New Roman" w:hAnsi="Times New Roman"/>
          <w:sz w:val="28"/>
          <w:szCs w:val="28"/>
        </w:rPr>
        <w:t xml:space="preserve"> Họ</w:t>
      </w:r>
      <w:r w:rsidR="00C34807">
        <w:rPr>
          <w:rFonts w:ascii="Times New Roman" w:hAnsi="Times New Roman"/>
          <w:sz w:val="28"/>
          <w:szCs w:val="28"/>
        </w:rPr>
        <w:t xml:space="preserve">p </w:t>
      </w:r>
      <w:r w:rsidR="00EC4745">
        <w:rPr>
          <w:rFonts w:ascii="Times New Roman" w:hAnsi="Times New Roman"/>
          <w:sz w:val="28"/>
          <w:szCs w:val="28"/>
        </w:rPr>
        <w:t>b</w:t>
      </w:r>
      <w:r w:rsidR="00C34807">
        <w:rPr>
          <w:rFonts w:ascii="Times New Roman" w:hAnsi="Times New Roman"/>
          <w:sz w:val="28"/>
          <w:szCs w:val="28"/>
        </w:rPr>
        <w:t>an c</w:t>
      </w:r>
      <w:r w:rsidRPr="00FE26EF">
        <w:rPr>
          <w:rFonts w:ascii="Times New Roman" w:hAnsi="Times New Roman"/>
          <w:sz w:val="28"/>
          <w:szCs w:val="28"/>
        </w:rPr>
        <w:t xml:space="preserve">hấp hành </w:t>
      </w:r>
      <w:r w:rsidR="00EC4745">
        <w:rPr>
          <w:rFonts w:ascii="Times New Roman" w:hAnsi="Times New Roman"/>
          <w:sz w:val="28"/>
          <w:szCs w:val="28"/>
        </w:rPr>
        <w:t>(b</w:t>
      </w:r>
      <w:r w:rsidR="00C34807">
        <w:rPr>
          <w:rFonts w:ascii="Times New Roman" w:hAnsi="Times New Roman"/>
          <w:sz w:val="28"/>
          <w:szCs w:val="28"/>
        </w:rPr>
        <w:t>an t</w:t>
      </w:r>
      <w:r w:rsidR="00ED2B47" w:rsidRPr="00FE26EF">
        <w:rPr>
          <w:rFonts w:ascii="Times New Roman" w:hAnsi="Times New Roman"/>
          <w:sz w:val="28"/>
          <w:szCs w:val="28"/>
        </w:rPr>
        <w:t xml:space="preserve">hường vụ) </w:t>
      </w:r>
      <w:r w:rsidRPr="00FE26EF">
        <w:rPr>
          <w:rFonts w:ascii="Times New Roman" w:hAnsi="Times New Roman"/>
          <w:sz w:val="28"/>
          <w:szCs w:val="28"/>
        </w:rPr>
        <w:t>công đoàn</w:t>
      </w:r>
      <w:r w:rsidR="00A16809" w:rsidRPr="00FE26EF">
        <w:rPr>
          <w:rFonts w:ascii="Times New Roman" w:hAnsi="Times New Roman"/>
          <w:sz w:val="28"/>
          <w:szCs w:val="28"/>
        </w:rPr>
        <w:t xml:space="preserve"> cơ sở</w:t>
      </w:r>
      <w:r w:rsidRPr="00FE26EF">
        <w:rPr>
          <w:rFonts w:ascii="Times New Roman" w:hAnsi="Times New Roman"/>
          <w:sz w:val="28"/>
          <w:szCs w:val="28"/>
        </w:rPr>
        <w:t>thống nhất</w:t>
      </w:r>
      <w:r w:rsidR="003315FC" w:rsidRPr="00FE26EF">
        <w:rPr>
          <w:rFonts w:ascii="Times New Roman" w:hAnsi="Times New Roman"/>
          <w:sz w:val="28"/>
          <w:szCs w:val="28"/>
        </w:rPr>
        <w:t>:</w:t>
      </w:r>
    </w:p>
    <w:p w:rsidR="00250883" w:rsidRPr="00FE26EF" w:rsidRDefault="00A72E6B" w:rsidP="0025635E">
      <w:pPr>
        <w:spacing w:before="60" w:after="60" w:line="340" w:lineRule="exact"/>
        <w:ind w:firstLine="567"/>
        <w:jc w:val="both"/>
        <w:rPr>
          <w:rFonts w:ascii="Times New Roman" w:hAnsi="Times New Roman"/>
          <w:sz w:val="28"/>
          <w:szCs w:val="28"/>
        </w:rPr>
      </w:pPr>
      <w:r w:rsidRPr="00FE26EF">
        <w:rPr>
          <w:rFonts w:ascii="Times New Roman" w:hAnsi="Times New Roman"/>
          <w:sz w:val="28"/>
          <w:szCs w:val="28"/>
        </w:rPr>
        <w:t>S</w:t>
      </w:r>
      <w:r w:rsidR="00250883" w:rsidRPr="00FE26EF">
        <w:rPr>
          <w:rFonts w:ascii="Times New Roman" w:hAnsi="Times New Roman"/>
          <w:sz w:val="28"/>
          <w:szCs w:val="28"/>
        </w:rPr>
        <w:t>ố lượng, cơ cấ</w:t>
      </w:r>
      <w:r w:rsidR="00EC4745">
        <w:rPr>
          <w:rFonts w:ascii="Times New Roman" w:hAnsi="Times New Roman"/>
          <w:sz w:val="28"/>
          <w:szCs w:val="28"/>
        </w:rPr>
        <w:t>u b</w:t>
      </w:r>
      <w:r w:rsidR="00375D13">
        <w:rPr>
          <w:rFonts w:ascii="Times New Roman" w:hAnsi="Times New Roman"/>
          <w:sz w:val="28"/>
          <w:szCs w:val="28"/>
        </w:rPr>
        <w:t>an n</w:t>
      </w:r>
      <w:r w:rsidR="00250883" w:rsidRPr="00FE26EF">
        <w:rPr>
          <w:rFonts w:ascii="Times New Roman" w:hAnsi="Times New Roman"/>
          <w:sz w:val="28"/>
          <w:szCs w:val="28"/>
        </w:rPr>
        <w:t>ữ công quầ</w:t>
      </w:r>
      <w:r w:rsidR="00856DAD">
        <w:rPr>
          <w:rFonts w:ascii="Times New Roman" w:hAnsi="Times New Roman"/>
          <w:sz w:val="28"/>
          <w:szCs w:val="28"/>
        </w:rPr>
        <w:t>n chúng; l</w:t>
      </w:r>
      <w:r w:rsidR="00A345B7" w:rsidRPr="00FE26EF">
        <w:rPr>
          <w:rFonts w:ascii="Times New Roman" w:hAnsi="Times New Roman"/>
          <w:sz w:val="28"/>
          <w:szCs w:val="28"/>
        </w:rPr>
        <w:t xml:space="preserve">ựa chọn </w:t>
      </w:r>
      <w:r w:rsidR="00ED2B47" w:rsidRPr="00FE26EF">
        <w:rPr>
          <w:rFonts w:ascii="Times New Roman" w:hAnsi="Times New Roman"/>
          <w:sz w:val="28"/>
          <w:szCs w:val="28"/>
        </w:rPr>
        <w:t>nhân sự</w:t>
      </w:r>
      <w:r w:rsidR="00F4256C" w:rsidRPr="00FE26EF">
        <w:rPr>
          <w:rFonts w:ascii="Times New Roman" w:hAnsi="Times New Roman"/>
          <w:sz w:val="28"/>
          <w:szCs w:val="28"/>
        </w:rPr>
        <w:t xml:space="preserve"> làm</w:t>
      </w:r>
      <w:r w:rsidR="00EC4745">
        <w:rPr>
          <w:rFonts w:ascii="Times New Roman" w:hAnsi="Times New Roman"/>
          <w:sz w:val="28"/>
          <w:szCs w:val="28"/>
        </w:rPr>
        <w:t xml:space="preserve"> t</w:t>
      </w:r>
      <w:r w:rsidR="00250883" w:rsidRPr="00FE26EF">
        <w:rPr>
          <w:rFonts w:ascii="Times New Roman" w:hAnsi="Times New Roman"/>
          <w:sz w:val="28"/>
          <w:szCs w:val="28"/>
        </w:rPr>
        <w:t>rưởng ban</w:t>
      </w:r>
      <w:r w:rsidR="00A345B7" w:rsidRPr="00FE26EF">
        <w:rPr>
          <w:rFonts w:ascii="Times New Roman" w:hAnsi="Times New Roman"/>
          <w:sz w:val="28"/>
          <w:szCs w:val="28"/>
        </w:rPr>
        <w:t>,</w:t>
      </w:r>
      <w:r w:rsidR="0018453C" w:rsidRPr="00FE26EF">
        <w:rPr>
          <w:rFonts w:ascii="Times New Roman" w:hAnsi="Times New Roman"/>
          <w:sz w:val="28"/>
          <w:szCs w:val="28"/>
        </w:rPr>
        <w:t xml:space="preserve">phó ban (nếu có), </w:t>
      </w:r>
      <w:r w:rsidR="00250883" w:rsidRPr="00FE26EF">
        <w:rPr>
          <w:rFonts w:ascii="Times New Roman" w:hAnsi="Times New Roman"/>
          <w:sz w:val="28"/>
          <w:szCs w:val="28"/>
        </w:rPr>
        <w:t xml:space="preserve">các </w:t>
      </w:r>
      <w:r w:rsidR="00045F6D" w:rsidRPr="00FE26EF">
        <w:rPr>
          <w:rFonts w:ascii="Times New Roman" w:hAnsi="Times New Roman"/>
          <w:sz w:val="28"/>
          <w:szCs w:val="28"/>
        </w:rPr>
        <w:t>thành</w:t>
      </w:r>
      <w:r w:rsidR="00250883" w:rsidRPr="00FE26EF">
        <w:rPr>
          <w:rFonts w:ascii="Times New Roman" w:hAnsi="Times New Roman"/>
          <w:sz w:val="28"/>
          <w:szCs w:val="28"/>
        </w:rPr>
        <w:t xml:space="preserve"> viên </w:t>
      </w:r>
      <w:r w:rsidR="00F4256C" w:rsidRPr="00FE26EF">
        <w:rPr>
          <w:rFonts w:ascii="Times New Roman" w:hAnsi="Times New Roman"/>
          <w:sz w:val="28"/>
          <w:szCs w:val="28"/>
        </w:rPr>
        <w:t xml:space="preserve">tham gia </w:t>
      </w:r>
      <w:r w:rsidR="00EC4745">
        <w:rPr>
          <w:rFonts w:ascii="Times New Roman" w:hAnsi="Times New Roman"/>
          <w:sz w:val="28"/>
          <w:szCs w:val="28"/>
        </w:rPr>
        <w:t>b</w:t>
      </w:r>
      <w:r w:rsidR="00A61D24">
        <w:rPr>
          <w:rFonts w:ascii="Times New Roman" w:hAnsi="Times New Roman"/>
          <w:sz w:val="28"/>
          <w:szCs w:val="28"/>
        </w:rPr>
        <w:t>an n</w:t>
      </w:r>
      <w:r w:rsidR="00250883" w:rsidRPr="00FE26EF">
        <w:rPr>
          <w:rFonts w:ascii="Times New Roman" w:hAnsi="Times New Roman"/>
          <w:sz w:val="28"/>
          <w:szCs w:val="28"/>
        </w:rPr>
        <w:t xml:space="preserve">ữ công quần chúng.   </w:t>
      </w:r>
    </w:p>
    <w:p w:rsidR="00250883" w:rsidRPr="00FE26EF" w:rsidRDefault="00250883" w:rsidP="0025635E">
      <w:pPr>
        <w:spacing w:before="60" w:after="60" w:line="340" w:lineRule="exact"/>
        <w:ind w:firstLine="567"/>
        <w:jc w:val="both"/>
        <w:rPr>
          <w:rFonts w:ascii="Times New Roman" w:hAnsi="Times New Roman"/>
          <w:sz w:val="28"/>
          <w:szCs w:val="28"/>
        </w:rPr>
      </w:pPr>
      <w:r w:rsidRPr="00FE26EF">
        <w:rPr>
          <w:rFonts w:ascii="Times New Roman" w:hAnsi="Times New Roman"/>
          <w:b/>
          <w:sz w:val="28"/>
          <w:szCs w:val="28"/>
        </w:rPr>
        <w:t>* Bước 2.</w:t>
      </w:r>
      <w:r w:rsidR="00756E9C">
        <w:rPr>
          <w:rFonts w:ascii="Times New Roman" w:hAnsi="Times New Roman"/>
          <w:sz w:val="28"/>
          <w:szCs w:val="28"/>
        </w:rPr>
        <w:t xml:space="preserve"> Ban hành q</w:t>
      </w:r>
      <w:r w:rsidRPr="00FE26EF">
        <w:rPr>
          <w:rFonts w:ascii="Times New Roman" w:hAnsi="Times New Roman"/>
          <w:sz w:val="28"/>
          <w:szCs w:val="28"/>
        </w:rPr>
        <w:t>uyết định thành lập và chỉ đị</w:t>
      </w:r>
      <w:r w:rsidR="001000E7" w:rsidRPr="00FE26EF">
        <w:rPr>
          <w:rFonts w:ascii="Times New Roman" w:hAnsi="Times New Roman"/>
          <w:sz w:val="28"/>
          <w:szCs w:val="28"/>
        </w:rPr>
        <w:t xml:space="preserve">nh các </w:t>
      </w:r>
      <w:r w:rsidR="00045F6D" w:rsidRPr="00FE26EF">
        <w:rPr>
          <w:rFonts w:ascii="Times New Roman" w:hAnsi="Times New Roman"/>
          <w:sz w:val="28"/>
          <w:szCs w:val="28"/>
        </w:rPr>
        <w:t>thành</w:t>
      </w:r>
      <w:r w:rsidR="00EC4745">
        <w:rPr>
          <w:rFonts w:ascii="Times New Roman" w:hAnsi="Times New Roman"/>
          <w:sz w:val="28"/>
          <w:szCs w:val="28"/>
        </w:rPr>
        <w:t xml:space="preserve"> viên, t</w:t>
      </w:r>
      <w:r w:rsidRPr="00FE26EF">
        <w:rPr>
          <w:rFonts w:ascii="Times New Roman" w:hAnsi="Times New Roman"/>
          <w:sz w:val="28"/>
          <w:szCs w:val="28"/>
        </w:rPr>
        <w:t>rưở</w:t>
      </w:r>
      <w:r w:rsidR="00EC4745">
        <w:rPr>
          <w:rFonts w:ascii="Times New Roman" w:hAnsi="Times New Roman"/>
          <w:sz w:val="28"/>
          <w:szCs w:val="28"/>
        </w:rPr>
        <w:t>ng b</w:t>
      </w:r>
      <w:r w:rsidR="00A61D24">
        <w:rPr>
          <w:rFonts w:ascii="Times New Roman" w:hAnsi="Times New Roman"/>
          <w:sz w:val="28"/>
          <w:szCs w:val="28"/>
        </w:rPr>
        <w:t>an n</w:t>
      </w:r>
      <w:r w:rsidRPr="00FE26EF">
        <w:rPr>
          <w:rFonts w:ascii="Times New Roman" w:hAnsi="Times New Roman"/>
          <w:sz w:val="28"/>
          <w:szCs w:val="28"/>
        </w:rPr>
        <w:t xml:space="preserve">ữ công quần chúng. </w:t>
      </w:r>
    </w:p>
    <w:p w:rsidR="00970A28" w:rsidRPr="00FE26EF" w:rsidRDefault="00FB397D" w:rsidP="0025635E">
      <w:pPr>
        <w:spacing w:before="60" w:after="60" w:line="340" w:lineRule="exact"/>
        <w:ind w:firstLine="567"/>
        <w:jc w:val="both"/>
        <w:rPr>
          <w:rFonts w:ascii="Times New Roman" w:hAnsi="Times New Roman"/>
          <w:b/>
          <w:sz w:val="28"/>
          <w:szCs w:val="28"/>
        </w:rPr>
      </w:pPr>
      <w:r w:rsidRPr="0043660C">
        <w:rPr>
          <w:rFonts w:ascii="Times New Roman" w:hAnsi="Times New Roman"/>
          <w:b/>
          <w:sz w:val="28"/>
          <w:szCs w:val="28"/>
        </w:rPr>
        <w:t>2</w:t>
      </w:r>
      <w:r w:rsidR="00172AF8" w:rsidRPr="00FE26EF">
        <w:rPr>
          <w:rFonts w:ascii="Times New Roman" w:hAnsi="Times New Roman"/>
          <w:b/>
          <w:sz w:val="28"/>
          <w:szCs w:val="28"/>
        </w:rPr>
        <w:t>.</w:t>
      </w:r>
      <w:r w:rsidR="00970A28" w:rsidRPr="00FE26EF">
        <w:rPr>
          <w:rFonts w:ascii="Times New Roman" w:hAnsi="Times New Roman"/>
          <w:b/>
          <w:sz w:val="28"/>
          <w:szCs w:val="28"/>
        </w:rPr>
        <w:t xml:space="preserve"> Kiệ</w:t>
      </w:r>
      <w:r w:rsidR="00EC4745">
        <w:rPr>
          <w:rFonts w:ascii="Times New Roman" w:hAnsi="Times New Roman"/>
          <w:b/>
          <w:sz w:val="28"/>
          <w:szCs w:val="28"/>
        </w:rPr>
        <w:t>n toàn b</w:t>
      </w:r>
      <w:r w:rsidR="00375D13">
        <w:rPr>
          <w:rFonts w:ascii="Times New Roman" w:hAnsi="Times New Roman"/>
          <w:b/>
          <w:sz w:val="28"/>
          <w:szCs w:val="28"/>
        </w:rPr>
        <w:t>an n</w:t>
      </w:r>
      <w:r w:rsidR="00970A28" w:rsidRPr="00FE26EF">
        <w:rPr>
          <w:rFonts w:ascii="Times New Roman" w:hAnsi="Times New Roman"/>
          <w:b/>
          <w:sz w:val="28"/>
          <w:szCs w:val="28"/>
        </w:rPr>
        <w:t>ữ công quần chúng</w:t>
      </w:r>
    </w:p>
    <w:p w:rsidR="00614D98" w:rsidRPr="00FE26EF" w:rsidRDefault="00FB397D" w:rsidP="0025635E">
      <w:pPr>
        <w:spacing w:before="60" w:after="60" w:line="340" w:lineRule="exact"/>
        <w:ind w:firstLine="567"/>
        <w:jc w:val="both"/>
        <w:rPr>
          <w:rFonts w:ascii="Times New Roman" w:hAnsi="Times New Roman"/>
          <w:i/>
          <w:sz w:val="28"/>
          <w:szCs w:val="28"/>
        </w:rPr>
      </w:pPr>
      <w:r w:rsidRPr="00FE26EF">
        <w:rPr>
          <w:rFonts w:ascii="Times New Roman" w:hAnsi="Times New Roman"/>
          <w:i/>
          <w:sz w:val="28"/>
          <w:szCs w:val="28"/>
        </w:rPr>
        <w:t>2</w:t>
      </w:r>
      <w:r w:rsidR="00854451" w:rsidRPr="00FE26EF">
        <w:rPr>
          <w:rFonts w:ascii="Times New Roman" w:hAnsi="Times New Roman"/>
          <w:i/>
          <w:sz w:val="28"/>
          <w:szCs w:val="28"/>
        </w:rPr>
        <w:t>.1.</w:t>
      </w:r>
      <w:r w:rsidR="00045F6D" w:rsidRPr="00FE26EF">
        <w:rPr>
          <w:rFonts w:ascii="Times New Roman" w:hAnsi="Times New Roman"/>
          <w:i/>
          <w:sz w:val="28"/>
          <w:szCs w:val="28"/>
        </w:rPr>
        <w:t xml:space="preserve"> Thôi </w:t>
      </w:r>
      <w:r w:rsidR="008961E7" w:rsidRPr="00FE26EF">
        <w:rPr>
          <w:rFonts w:ascii="Times New Roman" w:hAnsi="Times New Roman"/>
          <w:i/>
          <w:sz w:val="28"/>
          <w:szCs w:val="28"/>
        </w:rPr>
        <w:t xml:space="preserve">tham gia </w:t>
      </w:r>
      <w:r w:rsidR="00EC4745">
        <w:rPr>
          <w:rFonts w:ascii="Times New Roman" w:hAnsi="Times New Roman"/>
          <w:i/>
          <w:sz w:val="28"/>
          <w:szCs w:val="28"/>
        </w:rPr>
        <w:t>b</w:t>
      </w:r>
      <w:r w:rsidR="006A702A" w:rsidRPr="00FE26EF">
        <w:rPr>
          <w:rFonts w:ascii="Times New Roman" w:hAnsi="Times New Roman"/>
          <w:i/>
          <w:sz w:val="28"/>
          <w:szCs w:val="28"/>
        </w:rPr>
        <w:t xml:space="preserve">an nữ công quần chúng </w:t>
      </w:r>
    </w:p>
    <w:p w:rsidR="00653125" w:rsidRPr="00FE26EF" w:rsidRDefault="00EC4745" w:rsidP="0025635E">
      <w:pPr>
        <w:spacing w:before="60" w:after="60" w:line="34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Khi thành viên b</w:t>
      </w:r>
      <w:r w:rsidR="00025EDC">
        <w:rPr>
          <w:rFonts w:ascii="Times New Roman" w:hAnsi="Times New Roman" w:cs="Times New Roman"/>
          <w:sz w:val="28"/>
          <w:szCs w:val="28"/>
          <w:lang w:val="nl-NL"/>
        </w:rPr>
        <w:t>an n</w:t>
      </w:r>
      <w:r w:rsidR="00653125" w:rsidRPr="00FE26EF">
        <w:rPr>
          <w:rFonts w:ascii="Times New Roman" w:hAnsi="Times New Roman" w:cs="Times New Roman"/>
          <w:sz w:val="28"/>
          <w:szCs w:val="28"/>
          <w:lang w:val="nl-NL"/>
        </w:rPr>
        <w:t>ữ công quần chúng nghỉ hưu, thôi việc, chấm dứt hợp đồng lao động, chuyển công tác khác không còn thuộc cơ cấu đã được công đoàn cơ sở phê duyệt</w:t>
      </w:r>
      <w:r w:rsidR="00025EDC">
        <w:rPr>
          <w:rFonts w:ascii="Times New Roman" w:hAnsi="Times New Roman" w:cs="Times New Roman"/>
          <w:sz w:val="28"/>
          <w:szCs w:val="28"/>
          <w:lang w:val="nl-NL"/>
        </w:rPr>
        <w:t xml:space="preserve"> thì đương nhiên thôi tham gia </w:t>
      </w:r>
      <w:r>
        <w:rPr>
          <w:rFonts w:ascii="Times New Roman" w:hAnsi="Times New Roman" w:cs="Times New Roman"/>
          <w:sz w:val="28"/>
          <w:szCs w:val="28"/>
          <w:lang w:val="nl-NL"/>
        </w:rPr>
        <w:t>b</w:t>
      </w:r>
      <w:r w:rsidR="00653125" w:rsidRPr="00FE26EF">
        <w:rPr>
          <w:rFonts w:ascii="Times New Roman" w:hAnsi="Times New Roman" w:cs="Times New Roman"/>
          <w:sz w:val="28"/>
          <w:szCs w:val="28"/>
          <w:lang w:val="nl-NL"/>
        </w:rPr>
        <w:t>an nữ công quần chúng, kể từ thời điểm nghỉ hưu, thôi việc, chấm dứt hợp đ</w:t>
      </w:r>
      <w:r w:rsidR="00756E9C">
        <w:rPr>
          <w:rFonts w:ascii="Times New Roman" w:hAnsi="Times New Roman" w:cs="Times New Roman"/>
          <w:sz w:val="28"/>
          <w:szCs w:val="28"/>
          <w:lang w:val="nl-NL"/>
        </w:rPr>
        <w:t>ồ</w:t>
      </w:r>
      <w:r w:rsidR="00653125" w:rsidRPr="00FE26EF">
        <w:rPr>
          <w:rFonts w:ascii="Times New Roman" w:hAnsi="Times New Roman" w:cs="Times New Roman"/>
          <w:sz w:val="28"/>
          <w:szCs w:val="28"/>
          <w:lang w:val="nl-NL"/>
        </w:rPr>
        <w:t>ng lao động, chuyển công tác ghi trong quyết định hoặc thông báo của cơ quan, đơn vị có thẩm quyền.</w:t>
      </w:r>
    </w:p>
    <w:p w:rsidR="0095709B" w:rsidRPr="00FE26EF" w:rsidRDefault="00EC4745" w:rsidP="0025635E">
      <w:pPr>
        <w:spacing w:before="60" w:after="60" w:line="34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Thành viên b</w:t>
      </w:r>
      <w:r w:rsidR="00025EDC">
        <w:rPr>
          <w:rFonts w:ascii="Times New Roman" w:hAnsi="Times New Roman" w:cs="Times New Roman"/>
          <w:sz w:val="28"/>
          <w:szCs w:val="28"/>
          <w:lang w:val="nl-NL"/>
        </w:rPr>
        <w:t>an n</w:t>
      </w:r>
      <w:r w:rsidR="0095709B" w:rsidRPr="00FE26EF">
        <w:rPr>
          <w:rFonts w:ascii="Times New Roman" w:hAnsi="Times New Roman" w:cs="Times New Roman"/>
          <w:sz w:val="28"/>
          <w:szCs w:val="28"/>
          <w:lang w:val="nl-NL"/>
        </w:rPr>
        <w:t>ữ công quầ</w:t>
      </w:r>
      <w:r>
        <w:rPr>
          <w:rFonts w:ascii="Times New Roman" w:hAnsi="Times New Roman" w:cs="Times New Roman"/>
          <w:sz w:val="28"/>
          <w:szCs w:val="28"/>
          <w:lang w:val="nl-NL"/>
        </w:rPr>
        <w:t>n chúng xin thôi tham gia b</w:t>
      </w:r>
      <w:r w:rsidR="0095709B" w:rsidRPr="00FE26EF">
        <w:rPr>
          <w:rFonts w:ascii="Times New Roman" w:hAnsi="Times New Roman" w:cs="Times New Roman"/>
          <w:sz w:val="28"/>
          <w:szCs w:val="28"/>
          <w:lang w:val="nl-NL"/>
        </w:rPr>
        <w:t xml:space="preserve">an nữ công quần chúng không thuộc trường hợp nêu trên phải làm đơn gửi </w:t>
      </w:r>
      <w:r w:rsidR="00D63609">
        <w:rPr>
          <w:rFonts w:ascii="Times New Roman" w:hAnsi="Times New Roman" w:cs="Times New Roman"/>
          <w:sz w:val="28"/>
          <w:szCs w:val="28"/>
          <w:lang w:val="nl-NL"/>
        </w:rPr>
        <w:t>b</w:t>
      </w:r>
      <w:r w:rsidR="0095709B" w:rsidRPr="00FE26EF">
        <w:rPr>
          <w:rFonts w:ascii="Times New Roman" w:hAnsi="Times New Roman" w:cs="Times New Roman"/>
          <w:sz w:val="28"/>
          <w:szCs w:val="28"/>
          <w:lang w:val="nl-NL"/>
        </w:rPr>
        <w:t xml:space="preserve">an nữ công quần chúng đề nghị </w:t>
      </w:r>
      <w:r>
        <w:rPr>
          <w:rFonts w:ascii="Times New Roman" w:hAnsi="Times New Roman" w:cs="Times New Roman"/>
          <w:sz w:val="28"/>
          <w:szCs w:val="28"/>
          <w:lang w:val="nl-NL"/>
        </w:rPr>
        <w:t>b</w:t>
      </w:r>
      <w:r w:rsidR="0095709B" w:rsidRPr="00FE26EF">
        <w:rPr>
          <w:rFonts w:ascii="Times New Roman" w:hAnsi="Times New Roman" w:cs="Times New Roman"/>
          <w:sz w:val="28"/>
          <w:szCs w:val="28"/>
          <w:lang w:val="nl-NL"/>
        </w:rPr>
        <w:t xml:space="preserve">an </w:t>
      </w:r>
      <w:r w:rsidR="00C34807">
        <w:rPr>
          <w:rFonts w:ascii="Times New Roman" w:hAnsi="Times New Roman" w:cs="Times New Roman"/>
          <w:sz w:val="28"/>
          <w:szCs w:val="28"/>
          <w:lang w:val="nl-NL"/>
        </w:rPr>
        <w:t>c</w:t>
      </w:r>
      <w:r w:rsidR="0095709B" w:rsidRPr="00FE26EF">
        <w:rPr>
          <w:rFonts w:ascii="Times New Roman" w:hAnsi="Times New Roman" w:cs="Times New Roman"/>
          <w:sz w:val="28"/>
          <w:szCs w:val="28"/>
          <w:lang w:val="nl-NL"/>
        </w:rPr>
        <w:t>hấp hành công đoàn cơ s</w:t>
      </w:r>
      <w:r w:rsidR="004F2DAC" w:rsidRPr="00FE26EF">
        <w:rPr>
          <w:rFonts w:ascii="Times New Roman" w:hAnsi="Times New Roman" w:cs="Times New Roman"/>
          <w:sz w:val="28"/>
          <w:szCs w:val="28"/>
          <w:lang w:val="nl-NL"/>
        </w:rPr>
        <w:t>ở xem xét, quyết định.</w:t>
      </w:r>
    </w:p>
    <w:p w:rsidR="00614D98" w:rsidRPr="00FE26EF" w:rsidRDefault="00FB397D" w:rsidP="0025635E">
      <w:pPr>
        <w:spacing w:before="60" w:after="60" w:line="340" w:lineRule="exact"/>
        <w:ind w:firstLine="567"/>
        <w:jc w:val="both"/>
        <w:rPr>
          <w:rFonts w:ascii="Times New Roman" w:hAnsi="Times New Roman"/>
          <w:i/>
          <w:sz w:val="28"/>
          <w:szCs w:val="28"/>
          <w:lang w:val="nl-NL"/>
        </w:rPr>
      </w:pPr>
      <w:r w:rsidRPr="00FE26EF">
        <w:rPr>
          <w:rFonts w:ascii="Times New Roman" w:hAnsi="Times New Roman"/>
          <w:i/>
          <w:sz w:val="28"/>
          <w:szCs w:val="28"/>
          <w:lang w:val="nl-NL"/>
        </w:rPr>
        <w:lastRenderedPageBreak/>
        <w:t>2</w:t>
      </w:r>
      <w:r w:rsidR="00614D98" w:rsidRPr="00FE26EF">
        <w:rPr>
          <w:rFonts w:ascii="Times New Roman" w:hAnsi="Times New Roman"/>
          <w:i/>
          <w:sz w:val="28"/>
          <w:szCs w:val="28"/>
          <w:lang w:val="nl-NL"/>
        </w:rPr>
        <w:t xml:space="preserve">.2. Bổ sung </w:t>
      </w:r>
      <w:r w:rsidR="00653125" w:rsidRPr="00FE26EF">
        <w:rPr>
          <w:rFonts w:ascii="Times New Roman" w:hAnsi="Times New Roman"/>
          <w:i/>
          <w:sz w:val="28"/>
          <w:szCs w:val="28"/>
          <w:lang w:val="nl-NL"/>
        </w:rPr>
        <w:t>thành</w:t>
      </w:r>
      <w:r w:rsidR="00B944C6">
        <w:rPr>
          <w:rFonts w:ascii="Times New Roman" w:hAnsi="Times New Roman"/>
          <w:i/>
          <w:sz w:val="28"/>
          <w:szCs w:val="28"/>
          <w:lang w:val="nl-NL"/>
        </w:rPr>
        <w:t xml:space="preserve"> viên </w:t>
      </w:r>
      <w:r w:rsidR="00EC4745">
        <w:rPr>
          <w:rFonts w:ascii="Times New Roman" w:hAnsi="Times New Roman"/>
          <w:i/>
          <w:sz w:val="28"/>
          <w:szCs w:val="28"/>
          <w:lang w:val="nl-NL"/>
        </w:rPr>
        <w:t>b</w:t>
      </w:r>
      <w:r w:rsidR="00614D98" w:rsidRPr="00FE26EF">
        <w:rPr>
          <w:rFonts w:ascii="Times New Roman" w:hAnsi="Times New Roman"/>
          <w:i/>
          <w:sz w:val="28"/>
          <w:szCs w:val="28"/>
          <w:lang w:val="nl-NL"/>
        </w:rPr>
        <w:t>an nữ công quần chúng</w:t>
      </w:r>
    </w:p>
    <w:p w:rsidR="00D07616" w:rsidRPr="007603A6" w:rsidRDefault="00614D98" w:rsidP="007603A6">
      <w:pPr>
        <w:spacing w:before="60" w:after="60" w:line="340" w:lineRule="exact"/>
        <w:ind w:firstLine="567"/>
        <w:jc w:val="both"/>
        <w:rPr>
          <w:rFonts w:ascii="Times New Roman" w:hAnsi="Times New Roman"/>
          <w:i/>
          <w:sz w:val="28"/>
          <w:szCs w:val="28"/>
          <w:lang w:val="nl-NL"/>
        </w:rPr>
      </w:pPr>
      <w:r w:rsidRPr="00FE26EF">
        <w:rPr>
          <w:rFonts w:ascii="Times New Roman" w:hAnsi="Times New Roman"/>
          <w:i/>
          <w:sz w:val="28"/>
          <w:szCs w:val="28"/>
          <w:lang w:val="nl-NL"/>
        </w:rPr>
        <w:t>-</w:t>
      </w:r>
      <w:r w:rsidR="00854451" w:rsidRPr="00FE26EF">
        <w:rPr>
          <w:rFonts w:ascii="Times New Roman" w:hAnsi="Times New Roman"/>
          <w:i/>
          <w:sz w:val="28"/>
          <w:szCs w:val="28"/>
          <w:lang w:val="nl-NL"/>
        </w:rPr>
        <w:t xml:space="preserve"> Điều kiệnbổ sung </w:t>
      </w:r>
      <w:r w:rsidR="00653125" w:rsidRPr="00FE26EF">
        <w:rPr>
          <w:rFonts w:ascii="Times New Roman" w:hAnsi="Times New Roman"/>
          <w:i/>
          <w:sz w:val="28"/>
          <w:szCs w:val="28"/>
          <w:lang w:val="nl-NL"/>
        </w:rPr>
        <w:t>thành</w:t>
      </w:r>
      <w:r w:rsidR="00EC4745">
        <w:rPr>
          <w:rFonts w:ascii="Times New Roman" w:hAnsi="Times New Roman"/>
          <w:i/>
          <w:sz w:val="28"/>
          <w:szCs w:val="28"/>
          <w:lang w:val="nl-NL"/>
        </w:rPr>
        <w:t xml:space="preserve"> viên b</w:t>
      </w:r>
      <w:r w:rsidR="00854451" w:rsidRPr="00FE26EF">
        <w:rPr>
          <w:rFonts w:ascii="Times New Roman" w:hAnsi="Times New Roman"/>
          <w:i/>
          <w:sz w:val="28"/>
          <w:szCs w:val="28"/>
          <w:lang w:val="nl-NL"/>
        </w:rPr>
        <w:t>an nữ công quần chúng</w:t>
      </w:r>
      <w:r w:rsidR="007603A6">
        <w:rPr>
          <w:rFonts w:ascii="Times New Roman" w:hAnsi="Times New Roman"/>
          <w:i/>
          <w:sz w:val="28"/>
          <w:szCs w:val="28"/>
          <w:lang w:val="nl-NL"/>
        </w:rPr>
        <w:t xml:space="preserve">: </w:t>
      </w:r>
      <w:r w:rsidR="00970A28" w:rsidRPr="00FE26EF">
        <w:rPr>
          <w:rFonts w:ascii="Times New Roman" w:hAnsi="Times New Roman"/>
          <w:sz w:val="28"/>
          <w:szCs w:val="28"/>
          <w:lang w:val="nl-NL"/>
        </w:rPr>
        <w:t xml:space="preserve">Trong nhiệm kỳ, khi </w:t>
      </w:r>
      <w:r w:rsidR="00CA2529" w:rsidRPr="00FE26EF">
        <w:rPr>
          <w:rFonts w:ascii="Times New Roman" w:hAnsi="Times New Roman"/>
          <w:sz w:val="28"/>
          <w:szCs w:val="28"/>
          <w:lang w:val="nl-NL"/>
        </w:rPr>
        <w:t xml:space="preserve">khuyết </w:t>
      </w:r>
      <w:r w:rsidR="00653125" w:rsidRPr="00FE26EF">
        <w:rPr>
          <w:rFonts w:ascii="Times New Roman" w:hAnsi="Times New Roman"/>
          <w:sz w:val="28"/>
          <w:szCs w:val="28"/>
          <w:lang w:val="nl-NL"/>
        </w:rPr>
        <w:t>thành</w:t>
      </w:r>
      <w:r w:rsidR="002F1102">
        <w:rPr>
          <w:rFonts w:ascii="Times New Roman" w:hAnsi="Times New Roman"/>
          <w:sz w:val="28"/>
          <w:szCs w:val="28"/>
          <w:lang w:val="nl-NL"/>
        </w:rPr>
        <w:t xml:space="preserve"> viên b</w:t>
      </w:r>
      <w:r w:rsidR="00CA2529" w:rsidRPr="00FE26EF">
        <w:rPr>
          <w:rFonts w:ascii="Times New Roman" w:hAnsi="Times New Roman"/>
          <w:sz w:val="28"/>
          <w:szCs w:val="28"/>
          <w:lang w:val="nl-NL"/>
        </w:rPr>
        <w:t>an nữ công quầ</w:t>
      </w:r>
      <w:r w:rsidR="00F4745C" w:rsidRPr="00FE26EF">
        <w:rPr>
          <w:rFonts w:ascii="Times New Roman" w:hAnsi="Times New Roman"/>
          <w:sz w:val="28"/>
          <w:szCs w:val="28"/>
          <w:lang w:val="nl-NL"/>
        </w:rPr>
        <w:t>n chúng</w:t>
      </w:r>
      <w:r w:rsidR="00CA2529" w:rsidRPr="00FE26EF">
        <w:rPr>
          <w:rFonts w:ascii="Times New Roman" w:hAnsi="Times New Roman"/>
          <w:sz w:val="28"/>
          <w:szCs w:val="28"/>
          <w:lang w:val="nl-NL"/>
        </w:rPr>
        <w:t xml:space="preserve"> hoặc cần tăng thêm số lượng </w:t>
      </w:r>
      <w:r w:rsidR="00653125" w:rsidRPr="00FE26EF">
        <w:rPr>
          <w:rFonts w:ascii="Times New Roman" w:hAnsi="Times New Roman"/>
          <w:sz w:val="28"/>
          <w:szCs w:val="28"/>
          <w:lang w:val="nl-NL"/>
        </w:rPr>
        <w:t>thành</w:t>
      </w:r>
      <w:r w:rsidR="00CA2529" w:rsidRPr="00FE26EF">
        <w:rPr>
          <w:rFonts w:ascii="Times New Roman" w:hAnsi="Times New Roman"/>
          <w:sz w:val="28"/>
          <w:szCs w:val="28"/>
          <w:lang w:val="nl-NL"/>
        </w:rPr>
        <w:t xml:space="preserve"> viên </w:t>
      </w:r>
      <w:r w:rsidR="00C80C37">
        <w:rPr>
          <w:rFonts w:ascii="Times New Roman" w:hAnsi="Times New Roman"/>
          <w:sz w:val="28"/>
          <w:szCs w:val="28"/>
          <w:lang w:val="nl-NL"/>
        </w:rPr>
        <w:t>thì b</w:t>
      </w:r>
      <w:r w:rsidR="00C80C37" w:rsidRPr="00FE26EF">
        <w:rPr>
          <w:rFonts w:ascii="Times New Roman" w:hAnsi="Times New Roman"/>
          <w:sz w:val="28"/>
          <w:szCs w:val="28"/>
          <w:lang w:val="nl-NL"/>
        </w:rPr>
        <w:t xml:space="preserve">an </w:t>
      </w:r>
      <w:r w:rsidR="00C80C37">
        <w:rPr>
          <w:rFonts w:ascii="Times New Roman" w:hAnsi="Times New Roman"/>
          <w:sz w:val="28"/>
          <w:szCs w:val="28"/>
          <w:lang w:val="nl-NL"/>
        </w:rPr>
        <w:t>c</w:t>
      </w:r>
      <w:r w:rsidR="00C80C37" w:rsidRPr="00FE26EF">
        <w:rPr>
          <w:rFonts w:ascii="Times New Roman" w:hAnsi="Times New Roman"/>
          <w:sz w:val="28"/>
          <w:szCs w:val="28"/>
          <w:lang w:val="nl-NL"/>
        </w:rPr>
        <w:t>hấp hành công đoàn cơ sở xem xét quyết định bổ sung thành</w:t>
      </w:r>
      <w:r w:rsidR="00C80C37">
        <w:rPr>
          <w:rFonts w:ascii="Times New Roman" w:hAnsi="Times New Roman"/>
          <w:sz w:val="28"/>
          <w:szCs w:val="28"/>
          <w:lang w:val="nl-NL"/>
        </w:rPr>
        <w:t xml:space="preserve"> viên b</w:t>
      </w:r>
      <w:r w:rsidR="00C80C37" w:rsidRPr="00FE26EF">
        <w:rPr>
          <w:rFonts w:ascii="Times New Roman" w:hAnsi="Times New Roman"/>
          <w:sz w:val="28"/>
          <w:szCs w:val="28"/>
          <w:lang w:val="nl-NL"/>
        </w:rPr>
        <w:t>an nữ công quần chúng</w:t>
      </w:r>
      <w:r w:rsidR="007A07E6" w:rsidRPr="00FE26EF">
        <w:rPr>
          <w:rFonts w:ascii="Times New Roman" w:hAnsi="Times New Roman"/>
          <w:sz w:val="28"/>
          <w:szCs w:val="28"/>
          <w:lang w:val="nl-NL"/>
        </w:rPr>
        <w:t xml:space="preserve">nhưng không </w:t>
      </w:r>
      <w:r w:rsidR="00C80C37">
        <w:rPr>
          <w:rFonts w:ascii="Times New Roman" w:hAnsi="Times New Roman"/>
          <w:sz w:val="28"/>
          <w:szCs w:val="28"/>
          <w:lang w:val="nl-NL"/>
        </w:rPr>
        <w:t xml:space="preserve">được </w:t>
      </w:r>
      <w:r w:rsidR="007A07E6" w:rsidRPr="00FE26EF">
        <w:rPr>
          <w:rFonts w:ascii="Times New Roman" w:hAnsi="Times New Roman"/>
          <w:sz w:val="28"/>
          <w:szCs w:val="28"/>
          <w:lang w:val="nl-NL"/>
        </w:rPr>
        <w:t>vượt quá</w:t>
      </w:r>
      <w:r w:rsidR="00CA2529" w:rsidRPr="00FE26EF">
        <w:rPr>
          <w:rFonts w:ascii="Times New Roman" w:hAnsi="Times New Roman"/>
          <w:sz w:val="28"/>
          <w:szCs w:val="28"/>
          <w:lang w:val="nl-NL"/>
        </w:rPr>
        <w:t xml:space="preserve"> số lượng quy định của </w:t>
      </w:r>
      <w:r w:rsidR="00385485" w:rsidRPr="00FE26EF">
        <w:rPr>
          <w:rFonts w:ascii="Times New Roman" w:hAnsi="Times New Roman"/>
          <w:sz w:val="28"/>
          <w:szCs w:val="28"/>
          <w:lang w:val="nl-NL"/>
        </w:rPr>
        <w:t xml:space="preserve">Hướng dẫn thi hành </w:t>
      </w:r>
      <w:r w:rsidR="00CA2529" w:rsidRPr="00FE26EF">
        <w:rPr>
          <w:rFonts w:ascii="Times New Roman" w:hAnsi="Times New Roman"/>
          <w:sz w:val="28"/>
          <w:szCs w:val="28"/>
          <w:lang w:val="nl-NL"/>
        </w:rPr>
        <w:t xml:space="preserve">Điều lệ </w:t>
      </w:r>
      <w:r w:rsidR="00385485" w:rsidRPr="00FE26EF">
        <w:rPr>
          <w:rFonts w:ascii="Times New Roman" w:hAnsi="Times New Roman"/>
          <w:sz w:val="28"/>
          <w:szCs w:val="28"/>
          <w:lang w:val="nl-NL"/>
        </w:rPr>
        <w:t>Công đoàn Việt Nam</w:t>
      </w:r>
      <w:r w:rsidR="0079131B">
        <w:rPr>
          <w:rFonts w:ascii="Times New Roman" w:hAnsi="Times New Roman"/>
          <w:sz w:val="28"/>
          <w:szCs w:val="28"/>
          <w:lang w:val="nl-NL"/>
        </w:rPr>
        <w:t>.</w:t>
      </w:r>
    </w:p>
    <w:p w:rsidR="00D07616" w:rsidRPr="007603A6" w:rsidRDefault="00614D98" w:rsidP="007603A6">
      <w:pPr>
        <w:spacing w:before="60" w:after="60" w:line="340" w:lineRule="exact"/>
        <w:ind w:firstLine="567"/>
        <w:jc w:val="both"/>
        <w:rPr>
          <w:rFonts w:ascii="Times New Roman" w:hAnsi="Times New Roman" w:cs="Times New Roman"/>
          <w:i/>
          <w:sz w:val="28"/>
          <w:szCs w:val="28"/>
          <w:lang w:val="nl-NL"/>
        </w:rPr>
      </w:pPr>
      <w:r w:rsidRPr="00FE26EF">
        <w:rPr>
          <w:rFonts w:ascii="Times New Roman" w:hAnsi="Times New Roman" w:cs="Times New Roman"/>
          <w:i/>
          <w:sz w:val="28"/>
          <w:szCs w:val="28"/>
          <w:lang w:val="nl-NL"/>
        </w:rPr>
        <w:t xml:space="preserve">- </w:t>
      </w:r>
      <w:r w:rsidR="00854451" w:rsidRPr="00FE26EF">
        <w:rPr>
          <w:rFonts w:ascii="Times New Roman" w:hAnsi="Times New Roman" w:cs="Times New Roman"/>
          <w:i/>
          <w:sz w:val="28"/>
          <w:szCs w:val="28"/>
          <w:lang w:val="nl-NL"/>
        </w:rPr>
        <w:t>Trình tự bổ</w:t>
      </w:r>
      <w:r w:rsidR="009A271C" w:rsidRPr="00FE26EF">
        <w:rPr>
          <w:rFonts w:ascii="Times New Roman" w:hAnsi="Times New Roman" w:cs="Times New Roman"/>
          <w:i/>
          <w:sz w:val="28"/>
          <w:szCs w:val="28"/>
          <w:lang w:val="nl-NL"/>
        </w:rPr>
        <w:t xml:space="preserve"> sung thành</w:t>
      </w:r>
      <w:r w:rsidR="00854451" w:rsidRPr="00FE26EF">
        <w:rPr>
          <w:rFonts w:ascii="Times New Roman" w:hAnsi="Times New Roman" w:cs="Times New Roman"/>
          <w:i/>
          <w:sz w:val="28"/>
          <w:szCs w:val="28"/>
          <w:lang w:val="nl-NL"/>
        </w:rPr>
        <w:t xml:space="preserve"> viên ban nữ công</w:t>
      </w:r>
      <w:r w:rsidR="004C4DCD" w:rsidRPr="00FE26EF">
        <w:rPr>
          <w:rFonts w:ascii="Times New Roman" w:hAnsi="Times New Roman" w:cs="Times New Roman"/>
          <w:i/>
          <w:sz w:val="28"/>
          <w:szCs w:val="28"/>
          <w:lang w:val="nl-NL"/>
        </w:rPr>
        <w:t xml:space="preserve"> quần chúng</w:t>
      </w:r>
      <w:r w:rsidR="00854451" w:rsidRPr="00FE26EF">
        <w:rPr>
          <w:rFonts w:ascii="Times New Roman" w:hAnsi="Times New Roman" w:cs="Times New Roman"/>
          <w:i/>
          <w:sz w:val="28"/>
          <w:szCs w:val="28"/>
          <w:lang w:val="nl-NL"/>
        </w:rPr>
        <w:t>:</w:t>
      </w:r>
      <w:r w:rsidR="00B944C6">
        <w:rPr>
          <w:rFonts w:ascii="Times New Roman" w:hAnsi="Times New Roman"/>
          <w:sz w:val="28"/>
          <w:szCs w:val="28"/>
          <w:lang w:val="nl-NL"/>
        </w:rPr>
        <w:t>Ban n</w:t>
      </w:r>
      <w:r w:rsidR="00D07616" w:rsidRPr="00FE26EF">
        <w:rPr>
          <w:rFonts w:ascii="Times New Roman" w:hAnsi="Times New Roman"/>
          <w:sz w:val="28"/>
          <w:szCs w:val="28"/>
          <w:lang w:val="nl-NL"/>
        </w:rPr>
        <w:t xml:space="preserve">ữ công quần chúng báo cáo và đề xuất </w:t>
      </w:r>
      <w:r w:rsidR="00853AB4" w:rsidRPr="00FE26EF">
        <w:rPr>
          <w:rFonts w:ascii="Times New Roman" w:hAnsi="Times New Roman"/>
          <w:sz w:val="28"/>
          <w:szCs w:val="28"/>
          <w:lang w:val="nl-NL"/>
        </w:rPr>
        <w:t xml:space="preserve">bằng văn bản </w:t>
      </w:r>
      <w:r w:rsidR="00D07616" w:rsidRPr="00FE26EF">
        <w:rPr>
          <w:rFonts w:ascii="Times New Roman" w:hAnsi="Times New Roman"/>
          <w:sz w:val="28"/>
          <w:szCs w:val="28"/>
          <w:lang w:val="nl-NL"/>
        </w:rPr>
        <w:t>vớ</w:t>
      </w:r>
      <w:r w:rsidR="00EC4745">
        <w:rPr>
          <w:rFonts w:ascii="Times New Roman" w:hAnsi="Times New Roman"/>
          <w:sz w:val="28"/>
          <w:szCs w:val="28"/>
          <w:lang w:val="nl-NL"/>
        </w:rPr>
        <w:t>i b</w:t>
      </w:r>
      <w:r w:rsidR="00B944C6">
        <w:rPr>
          <w:rFonts w:ascii="Times New Roman" w:hAnsi="Times New Roman"/>
          <w:sz w:val="28"/>
          <w:szCs w:val="28"/>
          <w:lang w:val="nl-NL"/>
        </w:rPr>
        <w:t>an c</w:t>
      </w:r>
      <w:r w:rsidR="00D07616" w:rsidRPr="00FE26EF">
        <w:rPr>
          <w:rFonts w:ascii="Times New Roman" w:hAnsi="Times New Roman"/>
          <w:sz w:val="28"/>
          <w:szCs w:val="28"/>
          <w:lang w:val="nl-NL"/>
        </w:rPr>
        <w:t>hấp hành công đoàn c</w:t>
      </w:r>
      <w:r w:rsidR="007365A5" w:rsidRPr="00FE26EF">
        <w:rPr>
          <w:rFonts w:ascii="Times New Roman" w:hAnsi="Times New Roman"/>
          <w:sz w:val="28"/>
          <w:szCs w:val="28"/>
          <w:lang w:val="nl-NL"/>
        </w:rPr>
        <w:t>ơ sở</w:t>
      </w:r>
      <w:r w:rsidR="00D07616" w:rsidRPr="00FE26EF">
        <w:rPr>
          <w:rFonts w:ascii="Times New Roman" w:hAnsi="Times New Roman"/>
          <w:sz w:val="28"/>
          <w:szCs w:val="28"/>
          <w:lang w:val="nl-NL"/>
        </w:rPr>
        <w:t xml:space="preserve"> xem xét </w:t>
      </w:r>
      <w:r w:rsidR="009D32E4" w:rsidRPr="00FE26EF">
        <w:rPr>
          <w:rFonts w:ascii="Times New Roman" w:hAnsi="Times New Roman"/>
          <w:sz w:val="28"/>
          <w:szCs w:val="28"/>
          <w:lang w:val="nl-NL"/>
        </w:rPr>
        <w:t>cho</w:t>
      </w:r>
      <w:r w:rsidR="00D07616" w:rsidRPr="00FE26EF">
        <w:rPr>
          <w:rFonts w:ascii="Times New Roman" w:hAnsi="Times New Roman"/>
          <w:sz w:val="28"/>
          <w:szCs w:val="28"/>
          <w:lang w:val="nl-NL"/>
        </w:rPr>
        <w:t xml:space="preserve"> chủ trương</w:t>
      </w:r>
      <w:r w:rsidR="009D32E4" w:rsidRPr="00FE26EF">
        <w:rPr>
          <w:rFonts w:ascii="Times New Roman" w:hAnsi="Times New Roman"/>
          <w:sz w:val="28"/>
          <w:szCs w:val="28"/>
          <w:lang w:val="nl-NL"/>
        </w:rPr>
        <w:t xml:space="preserve"> và</w:t>
      </w:r>
      <w:r w:rsidR="00D07616" w:rsidRPr="00FE26EF">
        <w:rPr>
          <w:rFonts w:ascii="Times New Roman" w:hAnsi="Times New Roman"/>
          <w:sz w:val="28"/>
          <w:szCs w:val="28"/>
          <w:lang w:val="nl-NL"/>
        </w:rPr>
        <w:t xml:space="preserve"> nhân sự</w:t>
      </w:r>
      <w:r w:rsidR="00185F47" w:rsidRPr="00FE26EF">
        <w:rPr>
          <w:rFonts w:ascii="Times New Roman" w:hAnsi="Times New Roman"/>
          <w:sz w:val="28"/>
          <w:szCs w:val="28"/>
          <w:lang w:val="nl-NL"/>
        </w:rPr>
        <w:t xml:space="preserve"> bổ sung</w:t>
      </w:r>
      <w:r w:rsidR="00FB397D" w:rsidRPr="00FE26EF">
        <w:rPr>
          <w:rFonts w:ascii="Times New Roman" w:hAnsi="Times New Roman"/>
          <w:sz w:val="28"/>
          <w:szCs w:val="28"/>
          <w:lang w:val="nl-NL"/>
        </w:rPr>
        <w:t xml:space="preserve">hoặc tăng thêm số lượng </w:t>
      </w:r>
      <w:r w:rsidR="0090353D" w:rsidRPr="00FE26EF">
        <w:rPr>
          <w:rFonts w:ascii="Times New Roman" w:hAnsi="Times New Roman"/>
          <w:sz w:val="28"/>
          <w:szCs w:val="28"/>
          <w:lang w:val="nl-NL"/>
        </w:rPr>
        <w:t>(không vượt quá số lượng quy đị</w:t>
      </w:r>
      <w:r w:rsidR="00F77446" w:rsidRPr="00FE26EF">
        <w:rPr>
          <w:rFonts w:ascii="Times New Roman" w:hAnsi="Times New Roman"/>
          <w:sz w:val="28"/>
          <w:szCs w:val="28"/>
          <w:lang w:val="nl-NL"/>
        </w:rPr>
        <w:t>nh)</w:t>
      </w:r>
      <w:r w:rsidR="00D07616" w:rsidRPr="00FE26EF">
        <w:rPr>
          <w:rFonts w:ascii="Times New Roman" w:hAnsi="Times New Roman"/>
          <w:sz w:val="28"/>
          <w:szCs w:val="28"/>
          <w:lang w:val="nl-NL"/>
        </w:rPr>
        <w:t>.</w:t>
      </w:r>
      <w:r w:rsidR="009404B8">
        <w:rPr>
          <w:rFonts w:ascii="Times New Roman" w:hAnsi="Times New Roman"/>
          <w:sz w:val="28"/>
          <w:szCs w:val="28"/>
          <w:lang w:val="nl-NL"/>
        </w:rPr>
        <w:t>Ban c</w:t>
      </w:r>
      <w:r w:rsidR="00C66505" w:rsidRPr="00FE26EF">
        <w:rPr>
          <w:rFonts w:ascii="Times New Roman" w:hAnsi="Times New Roman"/>
          <w:sz w:val="28"/>
          <w:szCs w:val="28"/>
          <w:lang w:val="nl-NL"/>
        </w:rPr>
        <w:t>hấ</w:t>
      </w:r>
      <w:r w:rsidR="008206C2">
        <w:rPr>
          <w:rFonts w:ascii="Times New Roman" w:hAnsi="Times New Roman"/>
          <w:sz w:val="28"/>
          <w:szCs w:val="28"/>
          <w:lang w:val="nl-NL"/>
        </w:rPr>
        <w:t>p hành (b</w:t>
      </w:r>
      <w:r w:rsidR="009404B8">
        <w:rPr>
          <w:rFonts w:ascii="Times New Roman" w:hAnsi="Times New Roman"/>
          <w:sz w:val="28"/>
          <w:szCs w:val="28"/>
          <w:lang w:val="nl-NL"/>
        </w:rPr>
        <w:t>an t</w:t>
      </w:r>
      <w:r w:rsidR="00C66505" w:rsidRPr="00FE26EF">
        <w:rPr>
          <w:rFonts w:ascii="Times New Roman" w:hAnsi="Times New Roman"/>
          <w:sz w:val="28"/>
          <w:szCs w:val="28"/>
          <w:lang w:val="nl-NL"/>
        </w:rPr>
        <w:t xml:space="preserve">hường vụ) </w:t>
      </w:r>
      <w:r w:rsidR="00A47051">
        <w:rPr>
          <w:rFonts w:ascii="Times New Roman" w:hAnsi="Times New Roman"/>
          <w:sz w:val="28"/>
          <w:szCs w:val="28"/>
          <w:lang w:val="nl-NL"/>
        </w:rPr>
        <w:t xml:space="preserve">công đoàn cơ sở </w:t>
      </w:r>
      <w:r w:rsidR="00C66505" w:rsidRPr="00FE26EF">
        <w:rPr>
          <w:rFonts w:ascii="Times New Roman" w:hAnsi="Times New Roman"/>
          <w:sz w:val="28"/>
          <w:szCs w:val="28"/>
          <w:lang w:val="nl-NL"/>
        </w:rPr>
        <w:t xml:space="preserve">ra quyết định </w:t>
      </w:r>
      <w:r w:rsidR="00C1451F" w:rsidRPr="00FE26EF">
        <w:rPr>
          <w:rFonts w:ascii="Times New Roman" w:hAnsi="Times New Roman"/>
          <w:sz w:val="28"/>
          <w:szCs w:val="28"/>
          <w:lang w:val="nl-NL"/>
        </w:rPr>
        <w:t xml:space="preserve">chỉ định bổ sung </w:t>
      </w:r>
      <w:r w:rsidR="009A271C" w:rsidRPr="00FE26EF">
        <w:rPr>
          <w:rFonts w:ascii="Times New Roman" w:hAnsi="Times New Roman"/>
          <w:sz w:val="28"/>
          <w:szCs w:val="28"/>
          <w:lang w:val="nl-NL"/>
        </w:rPr>
        <w:t>thành</w:t>
      </w:r>
      <w:r w:rsidR="008206C2">
        <w:rPr>
          <w:rFonts w:ascii="Times New Roman" w:hAnsi="Times New Roman"/>
          <w:sz w:val="28"/>
          <w:szCs w:val="28"/>
          <w:lang w:val="nl-NL"/>
        </w:rPr>
        <w:t xml:space="preserve"> viên b</w:t>
      </w:r>
      <w:r w:rsidR="00C1451F" w:rsidRPr="00FE26EF">
        <w:rPr>
          <w:rFonts w:ascii="Times New Roman" w:hAnsi="Times New Roman"/>
          <w:sz w:val="28"/>
          <w:szCs w:val="28"/>
          <w:lang w:val="nl-NL"/>
        </w:rPr>
        <w:t>an nữ công quần chúng</w:t>
      </w:r>
      <w:r w:rsidR="0083770B" w:rsidRPr="00FE26EF">
        <w:rPr>
          <w:rFonts w:ascii="Times New Roman" w:hAnsi="Times New Roman"/>
          <w:sz w:val="28"/>
          <w:szCs w:val="28"/>
          <w:lang w:val="nl-NL"/>
        </w:rPr>
        <w:t>.</w:t>
      </w:r>
    </w:p>
    <w:p w:rsidR="00FB397D" w:rsidRPr="00E061FF" w:rsidRDefault="00FB397D" w:rsidP="0025635E">
      <w:pPr>
        <w:spacing w:before="60" w:after="60" w:line="340" w:lineRule="exact"/>
        <w:ind w:firstLine="567"/>
        <w:jc w:val="both"/>
        <w:rPr>
          <w:rFonts w:ascii="Times New Roman" w:hAnsi="Times New Roman"/>
          <w:b/>
          <w:sz w:val="28"/>
          <w:szCs w:val="28"/>
          <w:lang w:val="nl-NL"/>
        </w:rPr>
      </w:pPr>
      <w:r w:rsidRPr="00E061FF">
        <w:rPr>
          <w:rFonts w:ascii="Times New Roman" w:hAnsi="Times New Roman"/>
          <w:b/>
          <w:sz w:val="28"/>
          <w:szCs w:val="28"/>
          <w:lang w:val="nl-NL"/>
        </w:rPr>
        <w:t>3. Giải thể</w:t>
      </w:r>
      <w:r w:rsidR="000C07DE" w:rsidRPr="00E061FF">
        <w:rPr>
          <w:rFonts w:ascii="Times New Roman" w:hAnsi="Times New Roman"/>
          <w:b/>
          <w:sz w:val="28"/>
          <w:szCs w:val="28"/>
          <w:lang w:val="nl-NL"/>
        </w:rPr>
        <w:t xml:space="preserve"> b</w:t>
      </w:r>
      <w:r w:rsidRPr="00E061FF">
        <w:rPr>
          <w:rFonts w:ascii="Times New Roman" w:hAnsi="Times New Roman"/>
          <w:b/>
          <w:sz w:val="28"/>
          <w:szCs w:val="28"/>
          <w:lang w:val="nl-NL"/>
        </w:rPr>
        <w:t>an nữ công quần chúng</w:t>
      </w:r>
    </w:p>
    <w:p w:rsidR="002D5D53" w:rsidRPr="007603A6" w:rsidRDefault="00F72AA3" w:rsidP="007603A6">
      <w:pPr>
        <w:spacing w:before="60" w:after="60" w:line="340" w:lineRule="exact"/>
        <w:ind w:firstLine="567"/>
        <w:jc w:val="both"/>
        <w:rPr>
          <w:rFonts w:ascii="Times New Roman" w:hAnsi="Times New Roman"/>
          <w:i/>
          <w:sz w:val="28"/>
          <w:szCs w:val="28"/>
          <w:lang w:val="nl-NL"/>
        </w:rPr>
      </w:pPr>
      <w:r w:rsidRPr="00E061FF">
        <w:rPr>
          <w:rFonts w:ascii="Times New Roman" w:hAnsi="Times New Roman"/>
          <w:i/>
          <w:sz w:val="28"/>
          <w:szCs w:val="28"/>
          <w:lang w:val="nl-NL"/>
        </w:rPr>
        <w:t>3</w:t>
      </w:r>
      <w:r w:rsidR="00FB397D" w:rsidRPr="00E061FF">
        <w:rPr>
          <w:rFonts w:ascii="Times New Roman" w:hAnsi="Times New Roman"/>
          <w:i/>
          <w:sz w:val="28"/>
          <w:szCs w:val="28"/>
          <w:lang w:val="nl-NL"/>
        </w:rPr>
        <w:t xml:space="preserve">.1. </w:t>
      </w:r>
      <w:r w:rsidR="00A57864">
        <w:rPr>
          <w:rFonts w:ascii="Times New Roman" w:hAnsi="Times New Roman"/>
          <w:i/>
          <w:sz w:val="28"/>
          <w:szCs w:val="28"/>
          <w:lang w:val="nl-NL"/>
        </w:rPr>
        <w:t>Trường hợp</w:t>
      </w:r>
      <w:r w:rsidR="00FB397D" w:rsidRPr="00E061FF">
        <w:rPr>
          <w:rFonts w:ascii="Times New Roman" w:hAnsi="Times New Roman"/>
          <w:i/>
          <w:sz w:val="28"/>
          <w:szCs w:val="28"/>
          <w:lang w:val="nl-NL"/>
        </w:rPr>
        <w:t xml:space="preserve"> giải thể</w:t>
      </w:r>
      <w:r w:rsidR="007603A6">
        <w:rPr>
          <w:rFonts w:ascii="Times New Roman" w:hAnsi="Times New Roman"/>
          <w:i/>
          <w:sz w:val="28"/>
          <w:szCs w:val="28"/>
          <w:lang w:val="nl-NL"/>
        </w:rPr>
        <w:t xml:space="preserve">: </w:t>
      </w:r>
      <w:r w:rsidR="00025EDC">
        <w:rPr>
          <w:rFonts w:ascii="Times New Roman" w:hAnsi="Times New Roman"/>
          <w:sz w:val="28"/>
          <w:szCs w:val="28"/>
          <w:lang w:val="nl-NL"/>
        </w:rPr>
        <w:t>Ban n</w:t>
      </w:r>
      <w:r w:rsidR="002D5D53" w:rsidRPr="00FE26EF">
        <w:rPr>
          <w:rFonts w:ascii="Times New Roman" w:hAnsi="Times New Roman"/>
          <w:sz w:val="28"/>
          <w:szCs w:val="28"/>
          <w:lang w:val="nl-NL"/>
        </w:rPr>
        <w:t xml:space="preserve">ữ công quần chúng không đủ điều kiện tồn tại và hoạt động </w:t>
      </w:r>
      <w:r w:rsidR="002D5D53" w:rsidRPr="00FE26EF">
        <w:rPr>
          <w:rFonts w:ascii="Times New Roman" w:hAnsi="Times New Roman"/>
          <w:i/>
          <w:sz w:val="28"/>
          <w:szCs w:val="28"/>
          <w:lang w:val="nl-NL"/>
        </w:rPr>
        <w:t>(không đủ số lượng đoàn viên nữ theo quy định)</w:t>
      </w:r>
      <w:r w:rsidR="00B944C6">
        <w:rPr>
          <w:rFonts w:ascii="Times New Roman" w:hAnsi="Times New Roman"/>
          <w:sz w:val="28"/>
          <w:szCs w:val="28"/>
          <w:lang w:val="nl-NL"/>
        </w:rPr>
        <w:t xml:space="preserve"> thì B</w:t>
      </w:r>
      <w:r w:rsidR="002D5D53" w:rsidRPr="00FE26EF">
        <w:rPr>
          <w:rFonts w:ascii="Times New Roman" w:hAnsi="Times New Roman"/>
          <w:sz w:val="28"/>
          <w:szCs w:val="28"/>
          <w:lang w:val="nl-NL"/>
        </w:rPr>
        <w:t xml:space="preserve">an chấp hành công đoàn </w:t>
      </w:r>
      <w:r w:rsidR="00487CAB">
        <w:rPr>
          <w:rFonts w:ascii="Times New Roman" w:hAnsi="Times New Roman"/>
          <w:sz w:val="28"/>
          <w:szCs w:val="28"/>
          <w:lang w:val="nl-NL"/>
        </w:rPr>
        <w:t>cơ sở</w:t>
      </w:r>
      <w:r w:rsidR="002D5D53" w:rsidRPr="00FE26EF">
        <w:rPr>
          <w:rFonts w:ascii="Times New Roman" w:hAnsi="Times New Roman"/>
          <w:sz w:val="28"/>
          <w:szCs w:val="28"/>
          <w:lang w:val="nl-NL"/>
        </w:rPr>
        <w:t xml:space="preserve"> xem xét quyết định giải thể</w:t>
      </w:r>
      <w:r w:rsidR="00B944C6">
        <w:rPr>
          <w:rFonts w:ascii="Times New Roman" w:hAnsi="Times New Roman"/>
          <w:sz w:val="28"/>
          <w:szCs w:val="28"/>
          <w:lang w:val="nl-NL"/>
        </w:rPr>
        <w:t xml:space="preserve">. Khi </w:t>
      </w:r>
      <w:r w:rsidR="008206C2">
        <w:rPr>
          <w:rFonts w:ascii="Times New Roman" w:hAnsi="Times New Roman"/>
          <w:sz w:val="28"/>
          <w:szCs w:val="28"/>
          <w:lang w:val="nl-NL"/>
        </w:rPr>
        <w:t>b</w:t>
      </w:r>
      <w:r w:rsidR="002D5D53" w:rsidRPr="00FE26EF">
        <w:rPr>
          <w:rFonts w:ascii="Times New Roman" w:hAnsi="Times New Roman"/>
          <w:sz w:val="28"/>
          <w:szCs w:val="28"/>
          <w:lang w:val="nl-NL"/>
        </w:rPr>
        <w:t xml:space="preserve">an chấp hành </w:t>
      </w:r>
      <w:r w:rsidR="00347C04">
        <w:rPr>
          <w:rFonts w:ascii="Times New Roman" w:hAnsi="Times New Roman"/>
          <w:sz w:val="28"/>
          <w:szCs w:val="28"/>
          <w:lang w:val="nl-NL"/>
        </w:rPr>
        <w:t xml:space="preserve">công đoàn cơ sở </w:t>
      </w:r>
      <w:r w:rsidR="002D5D53" w:rsidRPr="00FE26EF">
        <w:rPr>
          <w:rFonts w:ascii="Times New Roman" w:hAnsi="Times New Roman"/>
          <w:sz w:val="28"/>
          <w:szCs w:val="28"/>
          <w:lang w:val="nl-NL"/>
        </w:rPr>
        <w:t>kết thúc nhiệm kỳ hoặc chấm dứt hoạt động theo quyết định của công đoàn cấp trên trực tiế</w:t>
      </w:r>
      <w:r w:rsidR="008206C2">
        <w:rPr>
          <w:rFonts w:ascii="Times New Roman" w:hAnsi="Times New Roman"/>
          <w:sz w:val="28"/>
          <w:szCs w:val="28"/>
          <w:lang w:val="nl-NL"/>
        </w:rPr>
        <w:t>p thì b</w:t>
      </w:r>
      <w:r w:rsidR="002D5D53" w:rsidRPr="00FE26EF">
        <w:rPr>
          <w:rFonts w:ascii="Times New Roman" w:hAnsi="Times New Roman"/>
          <w:sz w:val="28"/>
          <w:szCs w:val="28"/>
          <w:lang w:val="nl-NL"/>
        </w:rPr>
        <w:t xml:space="preserve">an nữ công quần chúng đương nhiên </w:t>
      </w:r>
      <w:r w:rsidR="002D5D53" w:rsidRPr="00D37BDD">
        <w:rPr>
          <w:rFonts w:ascii="Times New Roman" w:hAnsi="Times New Roman"/>
          <w:sz w:val="28"/>
          <w:szCs w:val="28"/>
          <w:lang w:val="nl-NL"/>
        </w:rPr>
        <w:t>chấm dứt nhiệm vụ.</w:t>
      </w:r>
    </w:p>
    <w:p w:rsidR="00EA4D09" w:rsidRPr="007603A6" w:rsidRDefault="00F72AA3" w:rsidP="007603A6">
      <w:pPr>
        <w:spacing w:before="60" w:after="60" w:line="340" w:lineRule="exact"/>
        <w:ind w:firstLine="567"/>
        <w:jc w:val="both"/>
        <w:rPr>
          <w:rFonts w:ascii="Times New Roman" w:hAnsi="Times New Roman"/>
          <w:i/>
          <w:sz w:val="28"/>
          <w:szCs w:val="28"/>
          <w:lang w:val="nl-NL"/>
        </w:rPr>
      </w:pPr>
      <w:r w:rsidRPr="00E061FF">
        <w:rPr>
          <w:rFonts w:ascii="Times New Roman" w:hAnsi="Times New Roman"/>
          <w:i/>
          <w:sz w:val="28"/>
          <w:szCs w:val="28"/>
          <w:lang w:val="nl-NL"/>
        </w:rPr>
        <w:t>3</w:t>
      </w:r>
      <w:r w:rsidR="00FB397D" w:rsidRPr="00E061FF">
        <w:rPr>
          <w:rFonts w:ascii="Times New Roman" w:hAnsi="Times New Roman"/>
          <w:i/>
          <w:sz w:val="28"/>
          <w:szCs w:val="28"/>
          <w:lang w:val="nl-NL"/>
        </w:rPr>
        <w:t>.2. Trình tự giải thể</w:t>
      </w:r>
      <w:r w:rsidR="007603A6">
        <w:rPr>
          <w:rFonts w:ascii="Times New Roman" w:hAnsi="Times New Roman"/>
          <w:i/>
          <w:sz w:val="28"/>
          <w:szCs w:val="28"/>
          <w:lang w:val="nl-NL"/>
        </w:rPr>
        <w:t xml:space="preserve">: </w:t>
      </w:r>
      <w:r w:rsidR="0015712D">
        <w:rPr>
          <w:rFonts w:ascii="Times New Roman" w:hAnsi="Times New Roman"/>
          <w:sz w:val="28"/>
          <w:szCs w:val="28"/>
          <w:lang w:val="nl-NL"/>
        </w:rPr>
        <w:t>Khi b</w:t>
      </w:r>
      <w:r w:rsidR="00025EDC">
        <w:rPr>
          <w:rFonts w:ascii="Times New Roman" w:hAnsi="Times New Roman"/>
          <w:sz w:val="28"/>
          <w:szCs w:val="28"/>
          <w:lang w:val="nl-NL"/>
        </w:rPr>
        <w:t>an n</w:t>
      </w:r>
      <w:r w:rsidR="00197314" w:rsidRPr="00FE26EF">
        <w:rPr>
          <w:rFonts w:ascii="Times New Roman" w:hAnsi="Times New Roman"/>
          <w:sz w:val="28"/>
          <w:szCs w:val="28"/>
          <w:lang w:val="nl-NL"/>
        </w:rPr>
        <w:t>ữ công quần chúng không còn đủ điều kiện tồn tại và hoạt độ</w:t>
      </w:r>
      <w:r w:rsidR="0015712D">
        <w:rPr>
          <w:rFonts w:ascii="Times New Roman" w:hAnsi="Times New Roman"/>
          <w:sz w:val="28"/>
          <w:szCs w:val="28"/>
          <w:lang w:val="nl-NL"/>
        </w:rPr>
        <w:t>ng thì b</w:t>
      </w:r>
      <w:r w:rsidR="00B944C6">
        <w:rPr>
          <w:rFonts w:ascii="Times New Roman" w:hAnsi="Times New Roman"/>
          <w:sz w:val="28"/>
          <w:szCs w:val="28"/>
          <w:lang w:val="nl-NL"/>
        </w:rPr>
        <w:t>an c</w:t>
      </w:r>
      <w:r w:rsidR="00197314" w:rsidRPr="00FE26EF">
        <w:rPr>
          <w:rFonts w:ascii="Times New Roman" w:hAnsi="Times New Roman"/>
          <w:sz w:val="28"/>
          <w:szCs w:val="28"/>
          <w:lang w:val="nl-NL"/>
        </w:rPr>
        <w:t>hấp hành công đoàn cơ sở họp xem xét thống nhất chủ trương và ra quyết định giải thể</w:t>
      </w:r>
      <w:r w:rsidR="0015712D">
        <w:rPr>
          <w:rFonts w:ascii="Times New Roman" w:hAnsi="Times New Roman"/>
          <w:sz w:val="28"/>
          <w:szCs w:val="28"/>
          <w:lang w:val="nl-NL"/>
        </w:rPr>
        <w:t xml:space="preserve"> b</w:t>
      </w:r>
      <w:r w:rsidR="00B944C6">
        <w:rPr>
          <w:rFonts w:ascii="Times New Roman" w:hAnsi="Times New Roman"/>
          <w:sz w:val="28"/>
          <w:szCs w:val="28"/>
          <w:lang w:val="nl-NL"/>
        </w:rPr>
        <w:t>an n</w:t>
      </w:r>
      <w:r w:rsidR="00197314" w:rsidRPr="00FE26EF">
        <w:rPr>
          <w:rFonts w:ascii="Times New Roman" w:hAnsi="Times New Roman"/>
          <w:sz w:val="28"/>
          <w:szCs w:val="28"/>
          <w:lang w:val="nl-NL"/>
        </w:rPr>
        <w:t xml:space="preserve">ữ công quần chúng, </w:t>
      </w:r>
      <w:r w:rsidR="00197314" w:rsidRPr="00FE26EF">
        <w:rPr>
          <w:rFonts w:ascii="Times New Roman" w:hAnsi="Times New Roman"/>
          <w:spacing w:val="-8"/>
          <w:sz w:val="28"/>
          <w:szCs w:val="28"/>
          <w:lang w:val="nl-NL"/>
        </w:rPr>
        <w:t>đồng thời chỉ định một ủ</w:t>
      </w:r>
      <w:r w:rsidR="0015712D">
        <w:rPr>
          <w:rFonts w:ascii="Times New Roman" w:hAnsi="Times New Roman"/>
          <w:spacing w:val="-8"/>
          <w:sz w:val="28"/>
          <w:szCs w:val="28"/>
          <w:lang w:val="nl-NL"/>
        </w:rPr>
        <w:t>y viên b</w:t>
      </w:r>
      <w:r w:rsidR="00197314" w:rsidRPr="00FE26EF">
        <w:rPr>
          <w:rFonts w:ascii="Times New Roman" w:hAnsi="Times New Roman"/>
          <w:spacing w:val="-8"/>
          <w:sz w:val="28"/>
          <w:szCs w:val="28"/>
          <w:lang w:val="nl-NL"/>
        </w:rPr>
        <w:t>an chấp hành công đoàn phụ trách công tác nữ công</w:t>
      </w:r>
      <w:r w:rsidR="00EA4D09" w:rsidRPr="00FE26EF">
        <w:rPr>
          <w:rFonts w:ascii="Times New Roman" w:hAnsi="Times New Roman"/>
          <w:spacing w:val="-8"/>
          <w:sz w:val="28"/>
          <w:szCs w:val="28"/>
          <w:lang w:val="nl-NL"/>
        </w:rPr>
        <w:t>.</w:t>
      </w:r>
    </w:p>
    <w:p w:rsidR="00CE460D" w:rsidRPr="00ED6DE0" w:rsidRDefault="009E347C" w:rsidP="00C3709D">
      <w:pPr>
        <w:spacing w:before="60" w:after="60" w:line="340" w:lineRule="exact"/>
        <w:ind w:firstLine="567"/>
        <w:rPr>
          <w:rFonts w:ascii="Times New Roman" w:hAnsi="Times New Roman"/>
          <w:b/>
          <w:sz w:val="26"/>
          <w:szCs w:val="26"/>
          <w:lang w:val="nl-NL"/>
        </w:rPr>
      </w:pPr>
      <w:r w:rsidRPr="00ED6DE0">
        <w:rPr>
          <w:rFonts w:ascii="Times New Roman" w:hAnsi="Times New Roman"/>
          <w:b/>
          <w:sz w:val="26"/>
          <w:szCs w:val="26"/>
          <w:lang w:val="nl-NL"/>
        </w:rPr>
        <w:t xml:space="preserve">II- </w:t>
      </w:r>
      <w:r w:rsidR="00CE460D" w:rsidRPr="00ED6DE0">
        <w:rPr>
          <w:rFonts w:ascii="Times New Roman" w:hAnsi="Times New Roman"/>
          <w:b/>
          <w:sz w:val="26"/>
          <w:szCs w:val="26"/>
          <w:lang w:val="nl-NL"/>
        </w:rPr>
        <w:t>TỔ CHỨC</w:t>
      </w:r>
      <w:r w:rsidR="00E061FF" w:rsidRPr="00ED6DE0">
        <w:rPr>
          <w:rFonts w:ascii="Times New Roman" w:hAnsi="Times New Roman"/>
          <w:b/>
          <w:sz w:val="26"/>
          <w:szCs w:val="26"/>
          <w:lang w:val="nl-NL"/>
        </w:rPr>
        <w:t xml:space="preserve">VÀ CÁN BỘ </w:t>
      </w:r>
      <w:r w:rsidR="00CE460D" w:rsidRPr="00ED6DE0">
        <w:rPr>
          <w:rFonts w:ascii="Times New Roman" w:hAnsi="Times New Roman"/>
          <w:b/>
          <w:sz w:val="26"/>
          <w:szCs w:val="26"/>
          <w:lang w:val="nl-NL"/>
        </w:rPr>
        <w:t>BAN NỮ CÔNG QUẦN CHÚNG</w:t>
      </w:r>
      <w:r w:rsidR="00C143CB" w:rsidRPr="00ED6DE0">
        <w:rPr>
          <w:rFonts w:ascii="Times New Roman" w:hAnsi="Times New Roman"/>
          <w:b/>
          <w:sz w:val="26"/>
          <w:szCs w:val="26"/>
          <w:lang w:val="nl-NL"/>
        </w:rPr>
        <w:tab/>
      </w:r>
    </w:p>
    <w:p w:rsidR="00A046F1" w:rsidRPr="00C3709D" w:rsidRDefault="00C3709D" w:rsidP="0025635E">
      <w:pPr>
        <w:spacing w:before="60" w:after="60" w:line="340" w:lineRule="exact"/>
        <w:ind w:firstLine="567"/>
        <w:jc w:val="both"/>
        <w:rPr>
          <w:rFonts w:ascii="Times New Roman" w:hAnsi="Times New Roman"/>
          <w:b/>
          <w:sz w:val="28"/>
          <w:szCs w:val="28"/>
          <w:lang w:val="nl-NL"/>
        </w:rPr>
      </w:pPr>
      <w:r w:rsidRPr="00C3709D">
        <w:rPr>
          <w:rFonts w:ascii="Times New Roman" w:hAnsi="Times New Roman"/>
          <w:b/>
          <w:sz w:val="28"/>
          <w:szCs w:val="28"/>
          <w:lang w:val="nl-NL"/>
        </w:rPr>
        <w:t>1.</w:t>
      </w:r>
      <w:r w:rsidR="00A046F1" w:rsidRPr="00C3709D">
        <w:rPr>
          <w:rFonts w:ascii="Times New Roman" w:hAnsi="Times New Roman"/>
          <w:b/>
          <w:sz w:val="28"/>
          <w:szCs w:val="28"/>
          <w:lang w:val="nl-NL"/>
        </w:rPr>
        <w:t xml:space="preserve"> Về tổ chức</w:t>
      </w:r>
    </w:p>
    <w:p w:rsidR="002E4E06" w:rsidRPr="00FE26EF" w:rsidRDefault="00CE460D" w:rsidP="00C3709D">
      <w:pPr>
        <w:spacing w:before="60" w:after="60" w:line="340" w:lineRule="exact"/>
        <w:ind w:firstLine="567"/>
        <w:jc w:val="both"/>
        <w:rPr>
          <w:rFonts w:ascii="Times New Roman" w:hAnsi="Times New Roman"/>
          <w:sz w:val="28"/>
          <w:szCs w:val="28"/>
          <w:lang w:val="nl-NL"/>
        </w:rPr>
      </w:pPr>
      <w:r w:rsidRPr="00FE26EF">
        <w:rPr>
          <w:rFonts w:ascii="Times New Roman" w:hAnsi="Times New Roman"/>
          <w:sz w:val="28"/>
          <w:szCs w:val="28"/>
          <w:lang w:val="nl-NL"/>
        </w:rPr>
        <w:t xml:space="preserve">Ban </w:t>
      </w:r>
      <w:r w:rsidR="00A06AC4">
        <w:rPr>
          <w:rFonts w:ascii="Times New Roman" w:hAnsi="Times New Roman"/>
          <w:sz w:val="28"/>
          <w:szCs w:val="28"/>
          <w:lang w:val="nl-NL"/>
        </w:rPr>
        <w:t>n</w:t>
      </w:r>
      <w:r w:rsidRPr="00FE26EF">
        <w:rPr>
          <w:rFonts w:ascii="Times New Roman" w:hAnsi="Times New Roman"/>
          <w:sz w:val="28"/>
          <w:szCs w:val="28"/>
          <w:lang w:val="nl-NL"/>
        </w:rPr>
        <w:t xml:space="preserve">ữ công quần chúng </w:t>
      </w:r>
      <w:r w:rsidR="00FA0007" w:rsidRPr="00FE26EF">
        <w:rPr>
          <w:rFonts w:ascii="Times New Roman" w:hAnsi="Times New Roman"/>
          <w:sz w:val="28"/>
          <w:szCs w:val="28"/>
          <w:lang w:val="nl-NL"/>
        </w:rPr>
        <w:t>căn cứ vào</w:t>
      </w:r>
      <w:r w:rsidR="00A32EB6" w:rsidRPr="00FE26EF">
        <w:rPr>
          <w:rFonts w:ascii="Times New Roman" w:hAnsi="Times New Roman"/>
          <w:sz w:val="28"/>
          <w:szCs w:val="28"/>
          <w:lang w:val="nl-NL"/>
        </w:rPr>
        <w:t xml:space="preserve"> số lượng đoàn viên nữ,</w:t>
      </w:r>
      <w:r w:rsidR="00FA0007" w:rsidRPr="00FE26EF">
        <w:rPr>
          <w:rFonts w:ascii="Times New Roman" w:hAnsi="Times New Roman"/>
          <w:sz w:val="28"/>
          <w:szCs w:val="28"/>
          <w:lang w:val="nl-NL"/>
        </w:rPr>
        <w:t xml:space="preserve"> quy mô, cơ cấu tổ chức</w:t>
      </w:r>
      <w:r w:rsidR="00B27BFA" w:rsidRPr="00FE26EF">
        <w:rPr>
          <w:rFonts w:ascii="Times New Roman" w:hAnsi="Times New Roman"/>
          <w:sz w:val="28"/>
          <w:szCs w:val="28"/>
          <w:lang w:val="nl-NL"/>
        </w:rPr>
        <w:t>, địa bàn hoạt động</w:t>
      </w:r>
      <w:r w:rsidR="00FA0007" w:rsidRPr="00FE26EF">
        <w:rPr>
          <w:rFonts w:ascii="Times New Roman" w:hAnsi="Times New Roman"/>
          <w:sz w:val="28"/>
          <w:szCs w:val="28"/>
          <w:lang w:val="nl-NL"/>
        </w:rPr>
        <w:t xml:space="preserve"> của công đoàn cơ sở (có tổ công đoàn, công đoàn bộ phận…)để thành lập tổ nữ công khi có đủ từ 5 nữ đoàn viên trở lên. T</w:t>
      </w:r>
      <w:r w:rsidR="003367AA" w:rsidRPr="00FE26EF">
        <w:rPr>
          <w:rFonts w:ascii="Times New Roman" w:hAnsi="Times New Roman"/>
          <w:sz w:val="28"/>
          <w:szCs w:val="28"/>
          <w:lang w:val="nl-NL"/>
        </w:rPr>
        <w:t>r</w:t>
      </w:r>
      <w:r w:rsidR="00FA0007" w:rsidRPr="00FE26EF">
        <w:rPr>
          <w:rFonts w:ascii="Times New Roman" w:hAnsi="Times New Roman"/>
          <w:sz w:val="28"/>
          <w:szCs w:val="28"/>
          <w:lang w:val="nl-NL"/>
        </w:rPr>
        <w:t>ường hợp tổ c</w:t>
      </w:r>
      <w:r w:rsidR="003367AA" w:rsidRPr="00FE26EF">
        <w:rPr>
          <w:rFonts w:ascii="Times New Roman" w:hAnsi="Times New Roman"/>
          <w:sz w:val="28"/>
          <w:szCs w:val="28"/>
          <w:lang w:val="nl-NL"/>
        </w:rPr>
        <w:t>ông</w:t>
      </w:r>
      <w:r w:rsidR="00FA0007" w:rsidRPr="00FE26EF">
        <w:rPr>
          <w:rFonts w:ascii="Times New Roman" w:hAnsi="Times New Roman"/>
          <w:sz w:val="28"/>
          <w:szCs w:val="28"/>
          <w:lang w:val="nl-NL"/>
        </w:rPr>
        <w:t xml:space="preserve"> đoàn</w:t>
      </w:r>
      <w:r w:rsidR="003367AA" w:rsidRPr="00FE26EF">
        <w:rPr>
          <w:rFonts w:ascii="Times New Roman" w:hAnsi="Times New Roman"/>
          <w:sz w:val="28"/>
          <w:szCs w:val="28"/>
          <w:lang w:val="nl-NL"/>
        </w:rPr>
        <w:t>, công đoàn</w:t>
      </w:r>
      <w:r w:rsidR="00FA0007" w:rsidRPr="00FE26EF">
        <w:rPr>
          <w:rFonts w:ascii="Times New Roman" w:hAnsi="Times New Roman"/>
          <w:sz w:val="28"/>
          <w:szCs w:val="28"/>
          <w:lang w:val="nl-NL"/>
        </w:rPr>
        <w:t xml:space="preserve"> bộ </w:t>
      </w:r>
      <w:r w:rsidR="003367AA" w:rsidRPr="00FE26EF">
        <w:rPr>
          <w:rFonts w:ascii="Times New Roman" w:hAnsi="Times New Roman"/>
          <w:sz w:val="28"/>
          <w:szCs w:val="28"/>
          <w:lang w:val="nl-NL"/>
        </w:rPr>
        <w:t>phận có số lượng nữ đoàn viên ít hơn thì có thể</w:t>
      </w:r>
      <w:r w:rsidRPr="00FE26EF">
        <w:rPr>
          <w:rFonts w:ascii="Times New Roman" w:hAnsi="Times New Roman"/>
          <w:sz w:val="28"/>
          <w:szCs w:val="28"/>
          <w:lang w:val="nl-NL"/>
        </w:rPr>
        <w:t xml:space="preserve"> t</w:t>
      </w:r>
      <w:r w:rsidR="003367AA" w:rsidRPr="00FE26EF">
        <w:rPr>
          <w:rFonts w:ascii="Times New Roman" w:hAnsi="Times New Roman"/>
          <w:sz w:val="28"/>
          <w:szCs w:val="28"/>
          <w:lang w:val="nl-NL"/>
        </w:rPr>
        <w:t>hành lập tổ nữ công sinh hoạt ghép.</w:t>
      </w:r>
      <w:r w:rsidR="002E4E06" w:rsidRPr="00FE26EF">
        <w:rPr>
          <w:rFonts w:ascii="Times New Roman" w:hAnsi="Times New Roman"/>
          <w:sz w:val="28"/>
          <w:szCs w:val="28"/>
          <w:lang w:val="nl-NL"/>
        </w:rPr>
        <w:t>Nhiệm kỳ hoạt động củ</w:t>
      </w:r>
      <w:r w:rsidR="00754D89">
        <w:rPr>
          <w:rFonts w:ascii="Times New Roman" w:hAnsi="Times New Roman"/>
          <w:sz w:val="28"/>
          <w:szCs w:val="28"/>
          <w:lang w:val="nl-NL"/>
        </w:rPr>
        <w:t>a b</w:t>
      </w:r>
      <w:r w:rsidR="002E4E06" w:rsidRPr="00FE26EF">
        <w:rPr>
          <w:rFonts w:ascii="Times New Roman" w:hAnsi="Times New Roman"/>
          <w:sz w:val="28"/>
          <w:szCs w:val="28"/>
          <w:lang w:val="nl-NL"/>
        </w:rPr>
        <w:t>an nữ công quần chúng theo nhiệm kỳ củ</w:t>
      </w:r>
      <w:r w:rsidR="00754D89">
        <w:rPr>
          <w:rFonts w:ascii="Times New Roman" w:hAnsi="Times New Roman"/>
          <w:sz w:val="28"/>
          <w:szCs w:val="28"/>
          <w:lang w:val="nl-NL"/>
        </w:rPr>
        <w:t>a b</w:t>
      </w:r>
      <w:r w:rsidR="00487CAB">
        <w:rPr>
          <w:rFonts w:ascii="Times New Roman" w:hAnsi="Times New Roman"/>
          <w:sz w:val="28"/>
          <w:szCs w:val="28"/>
          <w:lang w:val="nl-NL"/>
        </w:rPr>
        <w:t>an c</w:t>
      </w:r>
      <w:r w:rsidR="002E4E06" w:rsidRPr="00FE26EF">
        <w:rPr>
          <w:rFonts w:ascii="Times New Roman" w:hAnsi="Times New Roman"/>
          <w:sz w:val="28"/>
          <w:szCs w:val="28"/>
          <w:lang w:val="nl-NL"/>
        </w:rPr>
        <w:t>hấ</w:t>
      </w:r>
      <w:r w:rsidR="00CB59AA" w:rsidRPr="00FE26EF">
        <w:rPr>
          <w:rFonts w:ascii="Times New Roman" w:hAnsi="Times New Roman"/>
          <w:sz w:val="28"/>
          <w:szCs w:val="28"/>
          <w:lang w:val="nl-NL"/>
        </w:rPr>
        <w:t>p hành công đoàn cơ sở</w:t>
      </w:r>
      <w:r w:rsidR="002E4E06" w:rsidRPr="00FE26EF">
        <w:rPr>
          <w:rFonts w:ascii="Times New Roman" w:hAnsi="Times New Roman"/>
          <w:sz w:val="28"/>
          <w:szCs w:val="28"/>
          <w:lang w:val="nl-NL"/>
        </w:rPr>
        <w:t>.</w:t>
      </w:r>
    </w:p>
    <w:p w:rsidR="00A046F1" w:rsidRPr="00C3709D" w:rsidRDefault="00A046F1" w:rsidP="0025635E">
      <w:pPr>
        <w:spacing w:before="60" w:after="60" w:line="340" w:lineRule="exact"/>
        <w:ind w:firstLine="567"/>
        <w:jc w:val="both"/>
        <w:rPr>
          <w:rFonts w:ascii="Times New Roman" w:hAnsi="Times New Roman"/>
          <w:b/>
          <w:sz w:val="28"/>
          <w:szCs w:val="28"/>
          <w:lang w:val="nl-NL"/>
        </w:rPr>
      </w:pPr>
      <w:r w:rsidRPr="00C3709D">
        <w:rPr>
          <w:rFonts w:ascii="Times New Roman" w:hAnsi="Times New Roman"/>
          <w:b/>
          <w:sz w:val="28"/>
          <w:szCs w:val="28"/>
          <w:lang w:val="nl-NL"/>
        </w:rPr>
        <w:t>2. Về cán bộ</w:t>
      </w:r>
    </w:p>
    <w:p w:rsidR="00EA0A78" w:rsidRPr="00FE26EF" w:rsidRDefault="00EA0A78" w:rsidP="0025635E">
      <w:pPr>
        <w:spacing w:before="60" w:after="60" w:line="340" w:lineRule="exact"/>
        <w:ind w:firstLine="567"/>
        <w:jc w:val="both"/>
        <w:rPr>
          <w:rFonts w:ascii="Times New Roman" w:hAnsi="Times New Roman"/>
          <w:b/>
          <w:sz w:val="28"/>
          <w:szCs w:val="28"/>
          <w:lang w:val="nl-NL"/>
        </w:rPr>
      </w:pPr>
      <w:r w:rsidRPr="00FE26EF">
        <w:rPr>
          <w:rFonts w:ascii="Times New Roman" w:hAnsi="Times New Roman" w:cs="Times New Roman"/>
          <w:sz w:val="28"/>
          <w:szCs w:val="28"/>
          <w:lang w:val="nl-NL"/>
        </w:rPr>
        <w:t>Số lượng thành viên ban nữ công quầ</w:t>
      </w:r>
      <w:r w:rsidR="00487CAB">
        <w:rPr>
          <w:rFonts w:ascii="Times New Roman" w:hAnsi="Times New Roman" w:cs="Times New Roman"/>
          <w:sz w:val="28"/>
          <w:szCs w:val="28"/>
          <w:lang w:val="nl-NL"/>
        </w:rPr>
        <w:t xml:space="preserve">n chúng do </w:t>
      </w:r>
      <w:r w:rsidR="00DB10DD">
        <w:rPr>
          <w:rFonts w:ascii="Times New Roman" w:hAnsi="Times New Roman" w:cs="Times New Roman"/>
          <w:sz w:val="28"/>
          <w:szCs w:val="28"/>
          <w:lang w:val="nl-NL"/>
        </w:rPr>
        <w:t>b</w:t>
      </w:r>
      <w:r w:rsidRPr="00FE26EF">
        <w:rPr>
          <w:rFonts w:ascii="Times New Roman" w:hAnsi="Times New Roman" w:cs="Times New Roman"/>
          <w:sz w:val="28"/>
          <w:szCs w:val="28"/>
          <w:lang w:val="nl-NL"/>
        </w:rPr>
        <w:t>an chấp hành công đoàn cơ sở quyết định từ</w:t>
      </w:r>
      <w:r w:rsidR="00210CB9">
        <w:rPr>
          <w:rFonts w:ascii="Times New Roman" w:hAnsi="Times New Roman" w:cs="Times New Roman"/>
          <w:sz w:val="28"/>
          <w:szCs w:val="28"/>
          <w:lang w:val="nl-NL"/>
        </w:rPr>
        <w:t xml:space="preserve"> 03</w:t>
      </w:r>
      <w:r w:rsidRPr="00FE26EF">
        <w:rPr>
          <w:rFonts w:ascii="Times New Roman" w:hAnsi="Times New Roman" w:cs="Times New Roman"/>
          <w:sz w:val="28"/>
          <w:szCs w:val="28"/>
          <w:lang w:val="nl-NL"/>
        </w:rPr>
        <w:t xml:space="preserve"> người trở lên và tối đa không quá hai phần ba (2/3) số lượng ủ</w:t>
      </w:r>
      <w:r w:rsidR="00DB10DD">
        <w:rPr>
          <w:rFonts w:ascii="Times New Roman" w:hAnsi="Times New Roman" w:cs="Times New Roman"/>
          <w:sz w:val="28"/>
          <w:szCs w:val="28"/>
          <w:lang w:val="nl-NL"/>
        </w:rPr>
        <w:t>y viên b</w:t>
      </w:r>
      <w:r w:rsidR="00487CAB">
        <w:rPr>
          <w:rFonts w:ascii="Times New Roman" w:hAnsi="Times New Roman" w:cs="Times New Roman"/>
          <w:sz w:val="28"/>
          <w:szCs w:val="28"/>
          <w:lang w:val="nl-NL"/>
        </w:rPr>
        <w:t>an c</w:t>
      </w:r>
      <w:r w:rsidRPr="00FE26EF">
        <w:rPr>
          <w:rFonts w:ascii="Times New Roman" w:hAnsi="Times New Roman" w:cs="Times New Roman"/>
          <w:sz w:val="28"/>
          <w:szCs w:val="28"/>
          <w:lang w:val="nl-NL"/>
        </w:rPr>
        <w:t xml:space="preserve">hấp hành </w:t>
      </w:r>
      <w:r w:rsidR="00EB7586" w:rsidRPr="00ED6DE0">
        <w:rPr>
          <w:rFonts w:ascii="Times New Roman" w:hAnsi="Times New Roman" w:cs="Times New Roman"/>
          <w:sz w:val="28"/>
          <w:szCs w:val="28"/>
          <w:lang w:val="nl-NL"/>
        </w:rPr>
        <w:t>công đoàn cơ sở</w:t>
      </w:r>
      <w:r w:rsidRPr="00ED6DE0">
        <w:rPr>
          <w:rFonts w:ascii="Times New Roman" w:hAnsi="Times New Roman" w:cs="Times New Roman"/>
          <w:sz w:val="28"/>
          <w:szCs w:val="28"/>
          <w:lang w:val="nl-NL"/>
        </w:rPr>
        <w:t>(trừ</w:t>
      </w:r>
      <w:r w:rsidRPr="00FE26EF">
        <w:rPr>
          <w:rFonts w:ascii="Times New Roman" w:hAnsi="Times New Roman" w:cs="Times New Roman"/>
          <w:sz w:val="28"/>
          <w:szCs w:val="28"/>
          <w:lang w:val="nl-NL"/>
        </w:rPr>
        <w:t xml:space="preserve"> trường hợp ban chấp hành có </w:t>
      </w:r>
      <w:r w:rsidR="00210CB9">
        <w:rPr>
          <w:rFonts w:ascii="Times New Roman" w:hAnsi="Times New Roman" w:cs="Times New Roman"/>
          <w:sz w:val="28"/>
          <w:szCs w:val="28"/>
          <w:lang w:val="nl-NL"/>
        </w:rPr>
        <w:t>0</w:t>
      </w:r>
      <w:r w:rsidRPr="00FE26EF">
        <w:rPr>
          <w:rFonts w:ascii="Times New Roman" w:hAnsi="Times New Roman" w:cs="Times New Roman"/>
          <w:sz w:val="28"/>
          <w:szCs w:val="28"/>
          <w:lang w:val="nl-NL"/>
        </w:rPr>
        <w:t xml:space="preserve">3 người). </w:t>
      </w:r>
      <w:r w:rsidRPr="00FE26EF">
        <w:rPr>
          <w:rFonts w:ascii="Times New Roman" w:hAnsi="Times New Roman"/>
          <w:sz w:val="28"/>
          <w:szCs w:val="28"/>
          <w:lang w:val="nl-NL"/>
        </w:rPr>
        <w:t>Trong đó, có 01 trưởng ban, có từ 01 đến 02 phó trưởng ban (tùy thuộc số lượng tổ nữ công, tính chất phân tán) và các thành viên.Trưở</w:t>
      </w:r>
      <w:r w:rsidR="00DB10DD">
        <w:rPr>
          <w:rFonts w:ascii="Times New Roman" w:hAnsi="Times New Roman"/>
          <w:sz w:val="28"/>
          <w:szCs w:val="28"/>
          <w:lang w:val="nl-NL"/>
        </w:rPr>
        <w:t>ng b</w:t>
      </w:r>
      <w:r w:rsidR="00487CAB">
        <w:rPr>
          <w:rFonts w:ascii="Times New Roman" w:hAnsi="Times New Roman"/>
          <w:sz w:val="28"/>
          <w:szCs w:val="28"/>
          <w:lang w:val="nl-NL"/>
        </w:rPr>
        <w:t>an n</w:t>
      </w:r>
      <w:r w:rsidRPr="00FE26EF">
        <w:rPr>
          <w:rFonts w:ascii="Times New Roman" w:hAnsi="Times New Roman"/>
          <w:sz w:val="28"/>
          <w:szCs w:val="28"/>
          <w:lang w:val="nl-NL"/>
        </w:rPr>
        <w:t xml:space="preserve">ữ công là </w:t>
      </w:r>
      <w:r w:rsidR="00CB2094" w:rsidRPr="00FE26EF">
        <w:rPr>
          <w:rFonts w:ascii="Times New Roman" w:hAnsi="Times New Roman"/>
          <w:sz w:val="28"/>
          <w:szCs w:val="28"/>
          <w:lang w:val="nl-NL"/>
        </w:rPr>
        <w:t xml:space="preserve">nữ </w:t>
      </w:r>
      <w:r w:rsidRPr="00FE26EF">
        <w:rPr>
          <w:rFonts w:ascii="Times New Roman" w:hAnsi="Times New Roman"/>
          <w:sz w:val="28"/>
          <w:szCs w:val="28"/>
          <w:lang w:val="nl-NL"/>
        </w:rPr>
        <w:t>ủ</w:t>
      </w:r>
      <w:r w:rsidR="00DB10DD">
        <w:rPr>
          <w:rFonts w:ascii="Times New Roman" w:hAnsi="Times New Roman"/>
          <w:sz w:val="28"/>
          <w:szCs w:val="28"/>
          <w:lang w:val="nl-NL"/>
        </w:rPr>
        <w:t>y viên b</w:t>
      </w:r>
      <w:r w:rsidRPr="00FE26EF">
        <w:rPr>
          <w:rFonts w:ascii="Times New Roman" w:hAnsi="Times New Roman"/>
          <w:sz w:val="28"/>
          <w:szCs w:val="28"/>
          <w:lang w:val="nl-NL"/>
        </w:rPr>
        <w:t xml:space="preserve">an </w:t>
      </w:r>
      <w:r w:rsidR="00487CAB">
        <w:rPr>
          <w:rFonts w:ascii="Times New Roman" w:hAnsi="Times New Roman"/>
          <w:sz w:val="28"/>
          <w:szCs w:val="28"/>
          <w:lang w:val="nl-NL"/>
        </w:rPr>
        <w:t>t</w:t>
      </w:r>
      <w:r w:rsidRPr="00FE26EF">
        <w:rPr>
          <w:rFonts w:ascii="Times New Roman" w:hAnsi="Times New Roman"/>
          <w:sz w:val="28"/>
          <w:szCs w:val="28"/>
          <w:lang w:val="nl-NL"/>
        </w:rPr>
        <w:t xml:space="preserve">hường vụ </w:t>
      </w:r>
      <w:r w:rsidR="00CB2094" w:rsidRPr="00FE26EF">
        <w:rPr>
          <w:rFonts w:ascii="Times New Roman" w:hAnsi="Times New Roman"/>
          <w:sz w:val="28"/>
          <w:szCs w:val="28"/>
          <w:lang w:val="nl-NL"/>
        </w:rPr>
        <w:t>(</w:t>
      </w:r>
      <w:r w:rsidR="00DB10DD">
        <w:rPr>
          <w:rFonts w:ascii="Times New Roman" w:hAnsi="Times New Roman"/>
          <w:sz w:val="28"/>
          <w:szCs w:val="28"/>
          <w:lang w:val="nl-NL"/>
        </w:rPr>
        <w:t>b</w:t>
      </w:r>
      <w:r w:rsidRPr="00FE26EF">
        <w:rPr>
          <w:rFonts w:ascii="Times New Roman" w:hAnsi="Times New Roman"/>
          <w:sz w:val="28"/>
          <w:szCs w:val="28"/>
          <w:lang w:val="nl-NL"/>
        </w:rPr>
        <w:t xml:space="preserve">an </w:t>
      </w:r>
      <w:r w:rsidR="00487CAB">
        <w:rPr>
          <w:rFonts w:ascii="Times New Roman" w:hAnsi="Times New Roman"/>
          <w:sz w:val="28"/>
          <w:szCs w:val="28"/>
          <w:lang w:val="nl-NL"/>
        </w:rPr>
        <w:t>c</w:t>
      </w:r>
      <w:r w:rsidRPr="00FE26EF">
        <w:rPr>
          <w:rFonts w:ascii="Times New Roman" w:hAnsi="Times New Roman"/>
          <w:sz w:val="28"/>
          <w:szCs w:val="28"/>
          <w:lang w:val="nl-NL"/>
        </w:rPr>
        <w:t>hấp hành</w:t>
      </w:r>
      <w:r w:rsidR="00CB2094" w:rsidRPr="00FE26EF">
        <w:rPr>
          <w:rFonts w:ascii="Times New Roman" w:hAnsi="Times New Roman"/>
          <w:sz w:val="28"/>
          <w:szCs w:val="28"/>
          <w:lang w:val="nl-NL"/>
        </w:rPr>
        <w:t>)</w:t>
      </w:r>
      <w:r w:rsidRPr="00FE26EF">
        <w:rPr>
          <w:rFonts w:ascii="Times New Roman" w:hAnsi="Times New Roman"/>
          <w:sz w:val="28"/>
          <w:szCs w:val="28"/>
          <w:lang w:val="nl-NL"/>
        </w:rPr>
        <w:t xml:space="preserve"> công đoàn cơ sở. Trường hợp</w:t>
      </w:r>
      <w:r w:rsidR="00DB10DD">
        <w:rPr>
          <w:rFonts w:ascii="Times New Roman" w:hAnsi="Times New Roman"/>
          <w:sz w:val="28"/>
          <w:szCs w:val="28"/>
          <w:lang w:val="nl-NL"/>
        </w:rPr>
        <w:t xml:space="preserve"> b</w:t>
      </w:r>
      <w:r w:rsidR="00113983" w:rsidRPr="00FE26EF">
        <w:rPr>
          <w:rFonts w:ascii="Times New Roman" w:hAnsi="Times New Roman"/>
          <w:sz w:val="28"/>
          <w:szCs w:val="28"/>
          <w:lang w:val="nl-NL"/>
        </w:rPr>
        <w:t xml:space="preserve">an </w:t>
      </w:r>
      <w:r w:rsidR="00487CAB">
        <w:rPr>
          <w:rFonts w:ascii="Times New Roman" w:hAnsi="Times New Roman"/>
          <w:sz w:val="28"/>
          <w:szCs w:val="28"/>
          <w:lang w:val="nl-NL"/>
        </w:rPr>
        <w:t>t</w:t>
      </w:r>
      <w:r w:rsidR="00113983" w:rsidRPr="00FE26EF">
        <w:rPr>
          <w:rFonts w:ascii="Times New Roman" w:hAnsi="Times New Roman"/>
          <w:sz w:val="28"/>
          <w:szCs w:val="28"/>
          <w:lang w:val="nl-NL"/>
        </w:rPr>
        <w:t>hường vụ (</w:t>
      </w:r>
      <w:r w:rsidR="00DB10DD">
        <w:rPr>
          <w:rFonts w:ascii="Times New Roman" w:hAnsi="Times New Roman"/>
          <w:sz w:val="28"/>
          <w:szCs w:val="28"/>
          <w:lang w:val="nl-NL"/>
        </w:rPr>
        <w:t>b</w:t>
      </w:r>
      <w:r w:rsidRPr="00FE26EF">
        <w:rPr>
          <w:rFonts w:ascii="Times New Roman" w:hAnsi="Times New Roman"/>
          <w:sz w:val="28"/>
          <w:szCs w:val="28"/>
          <w:lang w:val="nl-NL"/>
        </w:rPr>
        <w:t>an chấp hành</w:t>
      </w:r>
      <w:r w:rsidR="00113983" w:rsidRPr="00FE26EF">
        <w:rPr>
          <w:rFonts w:ascii="Times New Roman" w:hAnsi="Times New Roman"/>
          <w:sz w:val="28"/>
          <w:szCs w:val="28"/>
          <w:lang w:val="nl-NL"/>
        </w:rPr>
        <w:t>)</w:t>
      </w:r>
      <w:r w:rsidRPr="00FE26EF">
        <w:rPr>
          <w:rFonts w:ascii="Times New Roman" w:hAnsi="Times New Roman"/>
          <w:sz w:val="28"/>
          <w:szCs w:val="28"/>
          <w:lang w:val="nl-NL"/>
        </w:rPr>
        <w:t xml:space="preserve"> không có nữ thì chỉ định một đoàn viên nữ</w:t>
      </w:r>
      <w:r w:rsidR="00DB10DD">
        <w:rPr>
          <w:rFonts w:ascii="Times New Roman" w:hAnsi="Times New Roman"/>
          <w:sz w:val="28"/>
          <w:szCs w:val="28"/>
          <w:lang w:val="nl-NL"/>
        </w:rPr>
        <w:t xml:space="preserve"> ngoài b</w:t>
      </w:r>
      <w:r w:rsidR="00487CAB">
        <w:rPr>
          <w:rFonts w:ascii="Times New Roman" w:hAnsi="Times New Roman"/>
          <w:sz w:val="28"/>
          <w:szCs w:val="28"/>
          <w:lang w:val="nl-NL"/>
        </w:rPr>
        <w:t>an c</w:t>
      </w:r>
      <w:r w:rsidRPr="00FE26EF">
        <w:rPr>
          <w:rFonts w:ascii="Times New Roman" w:hAnsi="Times New Roman"/>
          <w:sz w:val="28"/>
          <w:szCs w:val="28"/>
          <w:lang w:val="nl-NL"/>
        </w:rPr>
        <w:t>hấ</w:t>
      </w:r>
      <w:r w:rsidR="00DB10DD">
        <w:rPr>
          <w:rFonts w:ascii="Times New Roman" w:hAnsi="Times New Roman"/>
          <w:sz w:val="28"/>
          <w:szCs w:val="28"/>
          <w:lang w:val="nl-NL"/>
        </w:rPr>
        <w:t>p hành làm t</w:t>
      </w:r>
      <w:r w:rsidRPr="00FE26EF">
        <w:rPr>
          <w:rFonts w:ascii="Times New Roman" w:hAnsi="Times New Roman"/>
          <w:sz w:val="28"/>
          <w:szCs w:val="28"/>
          <w:lang w:val="nl-NL"/>
        </w:rPr>
        <w:t xml:space="preserve">rưởng ban và phân công một ủy viên </w:t>
      </w:r>
      <w:r w:rsidR="00DB10DD">
        <w:rPr>
          <w:rFonts w:ascii="Times New Roman" w:hAnsi="Times New Roman"/>
          <w:sz w:val="28"/>
          <w:szCs w:val="28"/>
          <w:lang w:val="nl-NL"/>
        </w:rPr>
        <w:t>b</w:t>
      </w:r>
      <w:r w:rsidR="00113983" w:rsidRPr="00FE26EF">
        <w:rPr>
          <w:rFonts w:ascii="Times New Roman" w:hAnsi="Times New Roman"/>
          <w:sz w:val="28"/>
          <w:szCs w:val="28"/>
          <w:lang w:val="nl-NL"/>
        </w:rPr>
        <w:t xml:space="preserve">an </w:t>
      </w:r>
      <w:r w:rsidR="00DB10DD">
        <w:rPr>
          <w:rFonts w:ascii="Times New Roman" w:hAnsi="Times New Roman"/>
          <w:sz w:val="28"/>
          <w:szCs w:val="28"/>
          <w:lang w:val="nl-NL"/>
        </w:rPr>
        <w:t>t</w:t>
      </w:r>
      <w:r w:rsidR="00113983" w:rsidRPr="00FE26EF">
        <w:rPr>
          <w:rFonts w:ascii="Times New Roman" w:hAnsi="Times New Roman"/>
          <w:sz w:val="28"/>
          <w:szCs w:val="28"/>
          <w:lang w:val="nl-NL"/>
        </w:rPr>
        <w:t>hường vụ (</w:t>
      </w:r>
      <w:r w:rsidR="00DB10DD">
        <w:rPr>
          <w:rFonts w:ascii="Times New Roman" w:hAnsi="Times New Roman"/>
          <w:sz w:val="28"/>
          <w:szCs w:val="28"/>
          <w:lang w:val="nl-NL"/>
        </w:rPr>
        <w:t>b</w:t>
      </w:r>
      <w:r w:rsidR="00487CAB">
        <w:rPr>
          <w:rFonts w:ascii="Times New Roman" w:hAnsi="Times New Roman"/>
          <w:sz w:val="28"/>
          <w:szCs w:val="28"/>
          <w:lang w:val="nl-NL"/>
        </w:rPr>
        <w:t>an c</w:t>
      </w:r>
      <w:r w:rsidRPr="00FE26EF">
        <w:rPr>
          <w:rFonts w:ascii="Times New Roman" w:hAnsi="Times New Roman"/>
          <w:sz w:val="28"/>
          <w:szCs w:val="28"/>
          <w:lang w:val="nl-NL"/>
        </w:rPr>
        <w:t>hấp hành</w:t>
      </w:r>
      <w:r w:rsidR="00113983" w:rsidRPr="00FE26EF">
        <w:rPr>
          <w:rFonts w:ascii="Times New Roman" w:hAnsi="Times New Roman"/>
          <w:sz w:val="28"/>
          <w:szCs w:val="28"/>
          <w:lang w:val="nl-NL"/>
        </w:rPr>
        <w:t>)</w:t>
      </w:r>
      <w:r w:rsidRPr="00FE26EF">
        <w:rPr>
          <w:rFonts w:ascii="Times New Roman" w:hAnsi="Times New Roman"/>
          <w:sz w:val="28"/>
          <w:szCs w:val="28"/>
          <w:lang w:val="nl-NL"/>
        </w:rPr>
        <w:t xml:space="preserve"> phụ trách công tác nữ công. </w:t>
      </w:r>
    </w:p>
    <w:p w:rsidR="00EA0A78" w:rsidRPr="00FE26EF" w:rsidRDefault="00EA0A78" w:rsidP="0025635E">
      <w:pPr>
        <w:spacing w:before="60" w:after="60" w:line="340" w:lineRule="exact"/>
        <w:ind w:firstLine="567"/>
        <w:jc w:val="both"/>
        <w:rPr>
          <w:rFonts w:ascii="Times New Roman" w:hAnsi="Times New Roman"/>
          <w:sz w:val="28"/>
          <w:szCs w:val="28"/>
          <w:lang w:val="nl-NL"/>
        </w:rPr>
      </w:pPr>
      <w:r w:rsidRPr="00FE26EF">
        <w:rPr>
          <w:rFonts w:ascii="Times New Roman" w:hAnsi="Times New Roman"/>
          <w:sz w:val="28"/>
          <w:szCs w:val="28"/>
          <w:lang w:val="nl-NL"/>
        </w:rPr>
        <w:t>Trưởng ban có trách nhiệm phân công nhiệm vụ cụ thể cho phó trưởng ban (nếu có) và từ</w:t>
      </w:r>
      <w:r w:rsidR="00CD4F1F">
        <w:rPr>
          <w:rFonts w:ascii="Times New Roman" w:hAnsi="Times New Roman"/>
          <w:sz w:val="28"/>
          <w:szCs w:val="28"/>
          <w:lang w:val="nl-NL"/>
        </w:rPr>
        <w:t>ng thành viên;</w:t>
      </w:r>
      <w:r w:rsidRPr="00FE26EF">
        <w:rPr>
          <w:rFonts w:ascii="Times New Roman" w:hAnsi="Times New Roman"/>
          <w:sz w:val="28"/>
          <w:szCs w:val="28"/>
          <w:lang w:val="nl-NL"/>
        </w:rPr>
        <w:t xml:space="preserve"> trưởng ban chịu trách nhiệm trước </w:t>
      </w:r>
      <w:r w:rsidR="00DB10DD">
        <w:rPr>
          <w:rFonts w:ascii="Times New Roman" w:hAnsi="Times New Roman"/>
          <w:sz w:val="28"/>
          <w:szCs w:val="28"/>
          <w:lang w:val="nl-NL"/>
        </w:rPr>
        <w:t>b</w:t>
      </w:r>
      <w:r w:rsidRPr="00FE26EF">
        <w:rPr>
          <w:rFonts w:ascii="Times New Roman" w:hAnsi="Times New Roman"/>
          <w:sz w:val="28"/>
          <w:szCs w:val="28"/>
          <w:lang w:val="nl-NL"/>
        </w:rPr>
        <w:t>an chấp hành, ban thường vụ về chất lượng, hiệu quả tham mưu công tác nữ công của đơn vị. Các thành viên đề xuất với trưởng ban các hoạt động về lĩnh vực được phân công theo dõi để cùng thống nhất thực hiện.</w:t>
      </w:r>
    </w:p>
    <w:p w:rsidR="00EA0A78" w:rsidRPr="00FE26EF" w:rsidRDefault="00EA0A78" w:rsidP="0025635E">
      <w:pPr>
        <w:spacing w:before="60" w:after="60" w:line="340" w:lineRule="exact"/>
        <w:ind w:firstLine="567"/>
        <w:jc w:val="both"/>
        <w:rPr>
          <w:rFonts w:ascii="Times New Roman" w:hAnsi="Times New Roman" w:cs="Times New Roman"/>
          <w:sz w:val="28"/>
          <w:szCs w:val="28"/>
          <w:lang w:val="nl-NL"/>
        </w:rPr>
      </w:pPr>
      <w:r w:rsidRPr="00FE26EF">
        <w:rPr>
          <w:rFonts w:ascii="Times New Roman" w:hAnsi="Times New Roman" w:cs="Times New Roman"/>
          <w:sz w:val="28"/>
          <w:szCs w:val="28"/>
          <w:lang w:val="nl-NL"/>
        </w:rPr>
        <w:t>Ban nữ công quần chúng gồm một số cán bộ, đoàn viên nữ là ủy viên ban chấp hành và không là ủy viên ban chấp hành. Số thành viên ban nữ công quần chúng là ủ</w:t>
      </w:r>
      <w:r w:rsidR="00487CAB">
        <w:rPr>
          <w:rFonts w:ascii="Times New Roman" w:hAnsi="Times New Roman" w:cs="Times New Roman"/>
          <w:sz w:val="28"/>
          <w:szCs w:val="28"/>
          <w:lang w:val="nl-NL"/>
        </w:rPr>
        <w:t xml:space="preserve">y viên </w:t>
      </w:r>
      <w:r w:rsidR="00DB10DD">
        <w:rPr>
          <w:rFonts w:ascii="Times New Roman" w:hAnsi="Times New Roman" w:cs="Times New Roman"/>
          <w:sz w:val="28"/>
          <w:szCs w:val="28"/>
          <w:lang w:val="nl-NL"/>
        </w:rPr>
        <w:t>b</w:t>
      </w:r>
      <w:r w:rsidRPr="00FE26EF">
        <w:rPr>
          <w:rFonts w:ascii="Times New Roman" w:hAnsi="Times New Roman" w:cs="Times New Roman"/>
          <w:sz w:val="28"/>
          <w:szCs w:val="28"/>
          <w:lang w:val="nl-NL"/>
        </w:rPr>
        <w:t xml:space="preserve">an chấp hành công đoàn cơ sở không vượt quá 1/3 tổng số thành viên </w:t>
      </w:r>
      <w:r w:rsidR="00DB10DD">
        <w:rPr>
          <w:rFonts w:ascii="Times New Roman" w:hAnsi="Times New Roman" w:cs="Times New Roman"/>
          <w:sz w:val="28"/>
          <w:szCs w:val="28"/>
          <w:lang w:val="nl-NL"/>
        </w:rPr>
        <w:t>b</w:t>
      </w:r>
      <w:r w:rsidRPr="00FE26EF">
        <w:rPr>
          <w:rFonts w:ascii="Times New Roman" w:hAnsi="Times New Roman" w:cs="Times New Roman"/>
          <w:sz w:val="28"/>
          <w:szCs w:val="28"/>
          <w:lang w:val="nl-NL"/>
        </w:rPr>
        <w:t>an nữ công quần chúng.</w:t>
      </w:r>
    </w:p>
    <w:p w:rsidR="00EA0A78" w:rsidRPr="00FE26EF" w:rsidRDefault="00EA0A78" w:rsidP="0025635E">
      <w:pPr>
        <w:spacing w:before="60" w:after="60" w:line="340" w:lineRule="exact"/>
        <w:ind w:firstLine="567"/>
        <w:jc w:val="both"/>
        <w:rPr>
          <w:rFonts w:ascii="Times New Roman" w:hAnsi="Times New Roman"/>
          <w:spacing w:val="-8"/>
          <w:sz w:val="28"/>
          <w:szCs w:val="28"/>
          <w:lang w:val="nl-NL"/>
        </w:rPr>
      </w:pPr>
      <w:r w:rsidRPr="00FE26EF">
        <w:rPr>
          <w:rFonts w:ascii="Times New Roman" w:hAnsi="Times New Roman"/>
          <w:sz w:val="28"/>
          <w:szCs w:val="28"/>
          <w:lang w:val="nl-NL"/>
        </w:rPr>
        <w:t>Cơ cấ</w:t>
      </w:r>
      <w:r w:rsidR="00DB10DD">
        <w:rPr>
          <w:rFonts w:ascii="Times New Roman" w:hAnsi="Times New Roman"/>
          <w:sz w:val="28"/>
          <w:szCs w:val="28"/>
          <w:lang w:val="nl-NL"/>
        </w:rPr>
        <w:t>u b</w:t>
      </w:r>
      <w:r w:rsidR="00487CAB">
        <w:rPr>
          <w:rFonts w:ascii="Times New Roman" w:hAnsi="Times New Roman"/>
          <w:sz w:val="28"/>
          <w:szCs w:val="28"/>
          <w:lang w:val="nl-NL"/>
        </w:rPr>
        <w:t>an n</w:t>
      </w:r>
      <w:r w:rsidRPr="00FE26EF">
        <w:rPr>
          <w:rFonts w:ascii="Times New Roman" w:hAnsi="Times New Roman"/>
          <w:sz w:val="28"/>
          <w:szCs w:val="28"/>
          <w:lang w:val="nl-NL"/>
        </w:rPr>
        <w:t>ữ công quần chúng được lựa chọn trong số tổ trưởng tổ nữ công (nếu có), nữ ủ</w:t>
      </w:r>
      <w:r w:rsidR="00DB10DD">
        <w:rPr>
          <w:rFonts w:ascii="Times New Roman" w:hAnsi="Times New Roman"/>
          <w:sz w:val="28"/>
          <w:szCs w:val="28"/>
          <w:lang w:val="nl-NL"/>
        </w:rPr>
        <w:t>y viên ban chấp hành</w:t>
      </w:r>
      <w:r w:rsidRPr="00FE26EF">
        <w:rPr>
          <w:rFonts w:ascii="Times New Roman" w:hAnsi="Times New Roman"/>
          <w:sz w:val="28"/>
          <w:szCs w:val="28"/>
          <w:lang w:val="nl-NL"/>
        </w:rPr>
        <w:t xml:space="preserve"> công đoàn cơ sở và đoàn viên nữ làm </w:t>
      </w:r>
      <w:r w:rsidRPr="00FE26EF">
        <w:rPr>
          <w:rFonts w:ascii="Times New Roman" w:hAnsi="Times New Roman"/>
          <w:spacing w:val="-8"/>
          <w:sz w:val="28"/>
          <w:szCs w:val="28"/>
          <w:lang w:val="nl-NL"/>
        </w:rPr>
        <w:t xml:space="preserve">công việc có liên quan tới tổ chức cán bộ, chế độ chính sách, cán bộ tuyên truyền, y tế… </w:t>
      </w:r>
    </w:p>
    <w:p w:rsidR="00807226" w:rsidRPr="00ED6DE0" w:rsidRDefault="00C3709D" w:rsidP="0025635E">
      <w:pPr>
        <w:widowControl w:val="0"/>
        <w:autoSpaceDE w:val="0"/>
        <w:autoSpaceDN w:val="0"/>
        <w:adjustRightInd w:val="0"/>
        <w:spacing w:before="60" w:after="60" w:line="340" w:lineRule="exact"/>
        <w:ind w:firstLine="567"/>
        <w:jc w:val="both"/>
        <w:rPr>
          <w:rFonts w:ascii="Times New Roman" w:hAnsi="Times New Roman"/>
          <w:b/>
          <w:sz w:val="26"/>
          <w:szCs w:val="26"/>
          <w:lang w:val="nl-NL"/>
        </w:rPr>
      </w:pPr>
      <w:r w:rsidRPr="00ED6DE0">
        <w:rPr>
          <w:rFonts w:ascii="Times New Roman" w:hAnsi="Times New Roman"/>
          <w:b/>
          <w:sz w:val="26"/>
          <w:szCs w:val="26"/>
          <w:lang w:val="nl-NL"/>
        </w:rPr>
        <w:t xml:space="preserve">III. </w:t>
      </w:r>
      <w:r w:rsidR="0098456A" w:rsidRPr="00ED6DE0">
        <w:rPr>
          <w:rFonts w:ascii="Times New Roman" w:hAnsi="Times New Roman"/>
          <w:b/>
          <w:sz w:val="26"/>
          <w:szCs w:val="26"/>
          <w:lang w:val="nl-NL"/>
        </w:rPr>
        <w:t xml:space="preserve">HOẠT ĐỘNG BAN NỮ CÔNG QUẦN CHÚNG </w:t>
      </w:r>
    </w:p>
    <w:p w:rsidR="0098456A" w:rsidRPr="00ED6DE0" w:rsidRDefault="003E2923" w:rsidP="0025635E">
      <w:pPr>
        <w:widowControl w:val="0"/>
        <w:autoSpaceDE w:val="0"/>
        <w:autoSpaceDN w:val="0"/>
        <w:adjustRightInd w:val="0"/>
        <w:spacing w:before="60" w:after="60" w:line="340" w:lineRule="exact"/>
        <w:ind w:firstLine="567"/>
        <w:jc w:val="both"/>
        <w:rPr>
          <w:rFonts w:ascii="Times New Roman" w:hAnsi="Times New Roman" w:cs="Times New Roman"/>
          <w:bCs/>
          <w:sz w:val="28"/>
          <w:szCs w:val="28"/>
          <w:lang w:val="nl-NL"/>
        </w:rPr>
      </w:pPr>
      <w:r w:rsidRPr="00ED6DE0">
        <w:rPr>
          <w:rFonts w:ascii="Times New Roman" w:hAnsi="Times New Roman" w:cs="Times New Roman"/>
          <w:bCs/>
          <w:sz w:val="28"/>
          <w:szCs w:val="28"/>
          <w:lang w:val="nl-NL"/>
        </w:rPr>
        <w:t xml:space="preserve">Căn cứ </w:t>
      </w:r>
      <w:r w:rsidR="0098456A" w:rsidRPr="00ED6DE0">
        <w:rPr>
          <w:rFonts w:ascii="Times New Roman" w:hAnsi="Times New Roman" w:cs="Times New Roman"/>
          <w:bCs/>
          <w:sz w:val="28"/>
          <w:szCs w:val="28"/>
          <w:lang w:val="nl-NL"/>
        </w:rPr>
        <w:t>nhiệm vụ, quyền hạn của ban nữ công quần chúng đã được quy định tại Chương VII Điều lệ Công đoàn Việt Nam và mục 18 của Hướng dẫn thi hành Điều lệ Công đoàn Việt Nam, nhiệm kỳ 2018-2023, hoạt động của ban nữ công quần chúng cần tập trung vào các nội dung sau:</w:t>
      </w:r>
    </w:p>
    <w:p w:rsidR="0015655D" w:rsidRPr="00C3709D" w:rsidRDefault="0015655D" w:rsidP="0025635E">
      <w:pPr>
        <w:spacing w:before="60" w:after="60" w:line="340" w:lineRule="exact"/>
        <w:ind w:firstLine="567"/>
        <w:jc w:val="both"/>
        <w:rPr>
          <w:rFonts w:ascii="Times New Roman" w:eastAsia="Calibri" w:hAnsi="Times New Roman" w:cs="Times New Roman"/>
          <w:b/>
          <w:sz w:val="28"/>
          <w:szCs w:val="28"/>
          <w:lang w:val="vi-VN"/>
        </w:rPr>
      </w:pPr>
      <w:r w:rsidRPr="00C3709D">
        <w:rPr>
          <w:rFonts w:ascii="Times New Roman" w:eastAsia="Calibri" w:hAnsi="Times New Roman" w:cs="Times New Roman"/>
          <w:b/>
          <w:sz w:val="28"/>
          <w:szCs w:val="28"/>
          <w:lang w:val="vi-VN"/>
        </w:rPr>
        <w:t xml:space="preserve">1. Tuyên truyền giáo dục </w:t>
      </w:r>
    </w:p>
    <w:p w:rsidR="00D86A87" w:rsidRPr="00FE26EF" w:rsidRDefault="0015655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z w:val="28"/>
          <w:szCs w:val="28"/>
          <w:lang w:val="nl-NL"/>
        </w:rPr>
        <w:t xml:space="preserve">- Tuyên truyền đường lối, chủ trương của Đảng, chính sách, pháp luật của Nhà nước, </w:t>
      </w:r>
      <w:r w:rsidR="00D86A87" w:rsidRPr="00FE26EF">
        <w:rPr>
          <w:rFonts w:ascii="Times New Roman" w:eastAsia="Calibri" w:hAnsi="Times New Roman" w:cs="Times New Roman"/>
          <w:sz w:val="28"/>
          <w:szCs w:val="28"/>
          <w:lang w:val="vi-VN"/>
        </w:rPr>
        <w:t>Nghị quyết Đại hội công đoàn và Nghị quyết Đại hội phụ nữ các cấp</w:t>
      </w:r>
      <w:r w:rsidR="00B71277" w:rsidRPr="00E061FF">
        <w:rPr>
          <w:rFonts w:ascii="Times New Roman" w:eastAsia="Calibri" w:hAnsi="Times New Roman" w:cs="Times New Roman"/>
          <w:sz w:val="28"/>
          <w:szCs w:val="28"/>
          <w:lang w:val="vi-VN"/>
        </w:rPr>
        <w:t>;</w:t>
      </w:r>
      <w:r w:rsidRPr="00FE26EF">
        <w:rPr>
          <w:rFonts w:ascii="Times New Roman" w:eastAsia="Calibri" w:hAnsi="Times New Roman" w:cs="Times New Roman"/>
          <w:sz w:val="28"/>
          <w:szCs w:val="28"/>
          <w:lang w:val="nl-NL"/>
        </w:rPr>
        <w:t xml:space="preserve">nội quy, quy chế </w:t>
      </w:r>
      <w:r w:rsidR="00B71277" w:rsidRPr="00FE26EF">
        <w:rPr>
          <w:rFonts w:ascii="Times New Roman" w:eastAsia="Calibri" w:hAnsi="Times New Roman" w:cs="Times New Roman"/>
          <w:sz w:val="28"/>
          <w:szCs w:val="28"/>
          <w:lang w:val="nl-NL"/>
        </w:rPr>
        <w:t xml:space="preserve">cơ quan, </w:t>
      </w:r>
      <w:r w:rsidRPr="00FE26EF">
        <w:rPr>
          <w:rFonts w:ascii="Times New Roman" w:eastAsia="Calibri" w:hAnsi="Times New Roman" w:cs="Times New Roman"/>
          <w:sz w:val="28"/>
          <w:szCs w:val="28"/>
          <w:lang w:val="nl-NL"/>
        </w:rPr>
        <w:t>đơn vị</w:t>
      </w:r>
      <w:r w:rsidR="00B71277" w:rsidRPr="00FE26EF">
        <w:rPr>
          <w:rFonts w:ascii="Times New Roman" w:eastAsia="Calibri" w:hAnsi="Times New Roman" w:cs="Times New Roman"/>
          <w:sz w:val="28"/>
          <w:szCs w:val="28"/>
          <w:lang w:val="nl-NL"/>
        </w:rPr>
        <w:t xml:space="preserve">, </w:t>
      </w:r>
      <w:r w:rsidRPr="00FE26EF">
        <w:rPr>
          <w:rFonts w:ascii="Times New Roman" w:eastAsia="Calibri" w:hAnsi="Times New Roman" w:cs="Times New Roman"/>
          <w:sz w:val="28"/>
          <w:szCs w:val="28"/>
          <w:lang w:val="nl-NL"/>
        </w:rPr>
        <w:t>doanh nghiệp</w:t>
      </w:r>
      <w:r w:rsidR="005F4923">
        <w:rPr>
          <w:rFonts w:ascii="Times New Roman" w:eastAsia="Calibri" w:hAnsi="Times New Roman" w:cs="Times New Roman"/>
          <w:sz w:val="28"/>
          <w:szCs w:val="28"/>
          <w:lang w:val="nl-NL"/>
        </w:rPr>
        <w:t>;</w:t>
      </w:r>
      <w:r w:rsidRPr="00FE26EF">
        <w:rPr>
          <w:rFonts w:ascii="Times New Roman" w:eastAsia="Calibri" w:hAnsi="Times New Roman" w:cs="Times New Roman"/>
          <w:sz w:val="28"/>
          <w:szCs w:val="28"/>
          <w:lang w:val="nl-NL"/>
        </w:rPr>
        <w:t xml:space="preserve">trọng tâm là những </w:t>
      </w:r>
      <w:r w:rsidR="006666E4">
        <w:rPr>
          <w:rFonts w:ascii="Times New Roman" w:eastAsia="Calibri" w:hAnsi="Times New Roman" w:cs="Times New Roman"/>
          <w:sz w:val="28"/>
          <w:szCs w:val="28"/>
          <w:lang w:val="nl-NL"/>
        </w:rPr>
        <w:t>nội dung</w:t>
      </w:r>
      <w:r w:rsidRPr="00FE26EF">
        <w:rPr>
          <w:rFonts w:ascii="Times New Roman" w:eastAsia="Calibri" w:hAnsi="Times New Roman" w:cs="Times New Roman"/>
          <w:sz w:val="28"/>
          <w:szCs w:val="28"/>
          <w:lang w:val="nl-NL"/>
        </w:rPr>
        <w:t xml:space="preserve"> liên quan trực tiếp tới lao động nữ và trẻ</w:t>
      </w:r>
      <w:r w:rsidR="00AF17D1" w:rsidRPr="00FE26EF">
        <w:rPr>
          <w:rFonts w:ascii="Times New Roman" w:eastAsia="Calibri" w:hAnsi="Times New Roman" w:cs="Times New Roman"/>
          <w:sz w:val="28"/>
          <w:szCs w:val="28"/>
          <w:lang w:val="nl-NL"/>
        </w:rPr>
        <w:t xml:space="preserve"> em</w:t>
      </w:r>
      <w:r w:rsidRPr="00FE26EF">
        <w:rPr>
          <w:rFonts w:ascii="Times New Roman" w:eastAsia="Calibri" w:hAnsi="Times New Roman" w:cs="Times New Roman"/>
          <w:sz w:val="28"/>
          <w:szCs w:val="28"/>
          <w:lang w:val="nl-NL"/>
        </w:rPr>
        <w:t xml:space="preserve">. </w:t>
      </w:r>
    </w:p>
    <w:p w:rsidR="0015655D" w:rsidRPr="00B24218" w:rsidRDefault="0015655D" w:rsidP="00B24218">
      <w:pPr>
        <w:widowControl w:val="0"/>
        <w:autoSpaceDE w:val="0"/>
        <w:autoSpaceDN w:val="0"/>
        <w:adjustRightInd w:val="0"/>
        <w:spacing w:before="60" w:after="60" w:line="340" w:lineRule="exact"/>
        <w:ind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z w:val="28"/>
          <w:szCs w:val="28"/>
          <w:lang w:val="vi-VN"/>
        </w:rPr>
        <w:t xml:space="preserve">- Tuyên truyền nâng cao nhận thức về </w:t>
      </w:r>
      <w:r w:rsidR="00C855EB" w:rsidRPr="00E061FF">
        <w:rPr>
          <w:rFonts w:ascii="Times New Roman" w:eastAsia="Calibri" w:hAnsi="Times New Roman" w:cs="Times New Roman"/>
          <w:sz w:val="28"/>
          <w:szCs w:val="28"/>
          <w:lang w:val="nl-NL"/>
        </w:rPr>
        <w:t xml:space="preserve">công tác giới và </w:t>
      </w:r>
      <w:r w:rsidRPr="00FE26EF">
        <w:rPr>
          <w:rFonts w:ascii="Times New Roman" w:eastAsia="Calibri" w:hAnsi="Times New Roman" w:cs="Times New Roman"/>
          <w:sz w:val="28"/>
          <w:szCs w:val="28"/>
          <w:lang w:val="vi-VN"/>
        </w:rPr>
        <w:t>bình đẳng giớ</w:t>
      </w:r>
      <w:r w:rsidR="0062731B" w:rsidRPr="00FE26EF">
        <w:rPr>
          <w:rFonts w:ascii="Times New Roman" w:eastAsia="Calibri" w:hAnsi="Times New Roman" w:cs="Times New Roman"/>
          <w:sz w:val="28"/>
          <w:szCs w:val="28"/>
          <w:lang w:val="vi-VN"/>
        </w:rPr>
        <w:t>i;</w:t>
      </w:r>
      <w:r w:rsidRPr="00FE26EF">
        <w:rPr>
          <w:rFonts w:ascii="Times New Roman" w:eastAsia="Calibri" w:hAnsi="Times New Roman" w:cs="Times New Roman"/>
          <w:sz w:val="28"/>
          <w:szCs w:val="28"/>
          <w:lang w:val="vi-VN"/>
        </w:rPr>
        <w:t>xây dựng gia đình no ấm, bình đẳng, tiến bộ, hạnh phúc</w:t>
      </w:r>
      <w:r w:rsidR="004B7849">
        <w:rPr>
          <w:rFonts w:ascii="Times New Roman" w:eastAsia="Calibri" w:hAnsi="Times New Roman" w:cs="Times New Roman"/>
          <w:sz w:val="28"/>
          <w:szCs w:val="28"/>
          <w:lang w:val="nl-NL"/>
        </w:rPr>
        <w:t>; t</w:t>
      </w:r>
      <w:r w:rsidRPr="00FE26EF">
        <w:rPr>
          <w:rFonts w:ascii="Times New Roman" w:eastAsia="Calibri" w:hAnsi="Times New Roman" w:cs="Times New Roman"/>
          <w:sz w:val="28"/>
          <w:szCs w:val="28"/>
          <w:lang w:val="nl-NL"/>
        </w:rPr>
        <w:t>hực hiện tốt chính sách dân số, kế hoạch hóa gia đình.</w:t>
      </w:r>
      <w:r w:rsidR="00B24218">
        <w:rPr>
          <w:rFonts w:ascii="Times New Roman" w:eastAsia="Calibri" w:hAnsi="Times New Roman" w:cs="Times New Roman"/>
          <w:sz w:val="28"/>
          <w:szCs w:val="28"/>
          <w:lang w:val="nl-NL"/>
        </w:rPr>
        <w:t xml:space="preserve"> T</w:t>
      </w:r>
      <w:r w:rsidRPr="00FE26EF">
        <w:rPr>
          <w:rFonts w:ascii="Times New Roman" w:eastAsia="Calibri" w:hAnsi="Times New Roman" w:cs="Times New Roman"/>
          <w:sz w:val="28"/>
          <w:szCs w:val="28"/>
          <w:lang w:val="nl-NL"/>
        </w:rPr>
        <w:t xml:space="preserve">ạo điều kiện thuận lợi cho lao động nữ học tập nâng cao trình độ học vấn, chuyên môn nghiệp vụ, tay nghề.  </w:t>
      </w:r>
    </w:p>
    <w:p w:rsidR="0015655D" w:rsidRPr="00C3709D" w:rsidRDefault="00C3709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
          <w:sz w:val="28"/>
          <w:szCs w:val="28"/>
          <w:lang w:val="nl-NL"/>
        </w:rPr>
      </w:pPr>
      <w:r w:rsidRPr="00C3709D">
        <w:rPr>
          <w:rFonts w:ascii="Times New Roman" w:hAnsi="Times New Roman" w:cs="Times New Roman"/>
          <w:b/>
          <w:sz w:val="28"/>
          <w:szCs w:val="28"/>
          <w:lang w:val="nl-NL"/>
        </w:rPr>
        <w:t>2.</w:t>
      </w:r>
      <w:r w:rsidR="0015655D" w:rsidRPr="00C3709D">
        <w:rPr>
          <w:rFonts w:ascii="Times New Roman" w:eastAsia="Calibri" w:hAnsi="Times New Roman" w:cs="Times New Roman"/>
          <w:b/>
          <w:sz w:val="28"/>
          <w:szCs w:val="28"/>
          <w:lang w:val="nl-NL"/>
        </w:rPr>
        <w:t xml:space="preserve"> Đại diện, bảo vệ quyền, lợi ích hợp pháp, chính đáng và chăm lo đời sống vật chất, tinh thần của </w:t>
      </w:r>
      <w:r w:rsidR="00C50908" w:rsidRPr="00C3709D">
        <w:rPr>
          <w:rFonts w:ascii="Times New Roman" w:eastAsia="Calibri" w:hAnsi="Times New Roman" w:cs="Times New Roman"/>
          <w:b/>
          <w:sz w:val="28"/>
          <w:szCs w:val="28"/>
          <w:lang w:val="nl-NL"/>
        </w:rPr>
        <w:t xml:space="preserve">nữ </w:t>
      </w:r>
      <w:r w:rsidR="0015655D" w:rsidRPr="00C3709D">
        <w:rPr>
          <w:rFonts w:ascii="Times New Roman" w:eastAsia="Calibri" w:hAnsi="Times New Roman" w:cs="Times New Roman"/>
          <w:b/>
          <w:sz w:val="28"/>
          <w:szCs w:val="28"/>
          <w:lang w:val="nl-NL"/>
        </w:rPr>
        <w:t xml:space="preserve">CNVCLĐ; quan tâm công tác dân số, gia đình, trẻ em và tổ chức các phong trào thi đua trong nữ CNVCLĐ </w:t>
      </w:r>
    </w:p>
    <w:p w:rsidR="0015655D" w:rsidRPr="00FE26EF" w:rsidRDefault="0015655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Cs/>
          <w:iCs/>
          <w:sz w:val="28"/>
          <w:szCs w:val="28"/>
          <w:lang w:val="pt-BR"/>
        </w:rPr>
      </w:pPr>
      <w:r w:rsidRPr="00FE26EF">
        <w:rPr>
          <w:rFonts w:ascii="Times New Roman" w:eastAsia="Calibri" w:hAnsi="Times New Roman" w:cs="Times New Roman"/>
          <w:bCs/>
          <w:iCs/>
          <w:sz w:val="28"/>
          <w:szCs w:val="28"/>
          <w:lang w:val="pt-BR"/>
        </w:rPr>
        <w:t>- Nắm bắt tâm tư, nguyện vọng của đoàn viên</w:t>
      </w:r>
      <w:r w:rsidR="009371C2" w:rsidRPr="00FE26EF">
        <w:rPr>
          <w:rFonts w:ascii="Times New Roman" w:eastAsia="Calibri" w:hAnsi="Times New Roman" w:cs="Times New Roman"/>
          <w:bCs/>
          <w:iCs/>
          <w:sz w:val="28"/>
          <w:szCs w:val="28"/>
          <w:lang w:val="pt-BR"/>
        </w:rPr>
        <w:t xml:space="preserve"> nữ</w:t>
      </w:r>
      <w:r w:rsidRPr="00FE26EF">
        <w:rPr>
          <w:rFonts w:ascii="Times New Roman" w:eastAsia="Calibri" w:hAnsi="Times New Roman" w:cs="Times New Roman"/>
          <w:bCs/>
          <w:iCs/>
          <w:sz w:val="28"/>
          <w:szCs w:val="28"/>
          <w:lang w:val="pt-BR"/>
        </w:rPr>
        <w:t xml:space="preserve">, người lao động và phản ánh, đề xuất, kiến nghị với </w:t>
      </w:r>
      <w:r w:rsidR="00F614E8">
        <w:rPr>
          <w:rFonts w:ascii="Times New Roman" w:eastAsia="Calibri" w:hAnsi="Times New Roman" w:cs="Times New Roman"/>
          <w:bCs/>
          <w:iCs/>
          <w:sz w:val="28"/>
          <w:szCs w:val="28"/>
          <w:lang w:val="pt-BR"/>
        </w:rPr>
        <w:t>BCH CĐCS</w:t>
      </w:r>
      <w:r w:rsidR="00AC0985" w:rsidRPr="00FE26EF">
        <w:rPr>
          <w:rFonts w:ascii="Times New Roman" w:eastAsia="Calibri" w:hAnsi="Times New Roman" w:cs="Times New Roman"/>
          <w:spacing w:val="-4"/>
          <w:sz w:val="28"/>
          <w:szCs w:val="28"/>
          <w:lang w:val="nl-NL"/>
        </w:rPr>
        <w:t xml:space="preserve"> những giải pháp chăm lo đời sống vật chất, tinh thần, cải thiện điều kiện làm việc cho lao động nữ</w:t>
      </w:r>
      <w:r w:rsidR="00AC0985">
        <w:rPr>
          <w:rFonts w:ascii="Times New Roman" w:eastAsia="Calibri" w:hAnsi="Times New Roman" w:cs="Times New Roman"/>
          <w:bCs/>
          <w:iCs/>
          <w:sz w:val="28"/>
          <w:szCs w:val="28"/>
          <w:lang w:val="pt-BR"/>
        </w:rPr>
        <w:t xml:space="preserve"> và</w:t>
      </w:r>
      <w:r w:rsidR="00FF4F9A" w:rsidRPr="00FE26EF">
        <w:rPr>
          <w:rFonts w:ascii="Times New Roman" w:eastAsia="Calibri" w:hAnsi="Times New Roman" w:cs="Times New Roman"/>
          <w:bCs/>
          <w:iCs/>
          <w:sz w:val="28"/>
          <w:szCs w:val="28"/>
          <w:lang w:val="pt-BR"/>
        </w:rPr>
        <w:t xml:space="preserve"> t</w:t>
      </w:r>
      <w:r w:rsidRPr="00FE26EF">
        <w:rPr>
          <w:rFonts w:ascii="Times New Roman" w:eastAsia="Calibri" w:hAnsi="Times New Roman" w:cs="Times New Roman"/>
          <w:bCs/>
          <w:iCs/>
          <w:sz w:val="28"/>
          <w:szCs w:val="28"/>
          <w:lang w:val="pt-BR"/>
        </w:rPr>
        <w:t xml:space="preserve">ham gia giải quyết các vấn đề liên quan đến quyền và lợi ích hợp pháp, chính đáng của nữ đoàn viên, người lao động. </w:t>
      </w:r>
    </w:p>
    <w:p w:rsidR="00AC0985" w:rsidRDefault="0015655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spacing w:val="-4"/>
          <w:sz w:val="28"/>
          <w:szCs w:val="28"/>
          <w:lang w:val="nl-NL"/>
        </w:rPr>
      </w:pPr>
      <w:r w:rsidRPr="00FE26EF">
        <w:rPr>
          <w:rFonts w:ascii="Times New Roman" w:eastAsia="Calibri" w:hAnsi="Times New Roman" w:cs="Times New Roman"/>
          <w:sz w:val="28"/>
          <w:szCs w:val="28"/>
          <w:lang w:val="pt-BR"/>
        </w:rPr>
        <w:t>-</w:t>
      </w:r>
      <w:r w:rsidRPr="00FE26EF">
        <w:rPr>
          <w:rFonts w:ascii="Times New Roman" w:eastAsia="Calibri" w:hAnsi="Times New Roman" w:cs="Times New Roman"/>
          <w:sz w:val="28"/>
          <w:szCs w:val="28"/>
          <w:lang w:val="nl-NL"/>
        </w:rPr>
        <w:t xml:space="preserve"> Hướng dẫn, giúp đỡ lao động nữ ký kết hợp đồng lao động; đề xuất </w:t>
      </w:r>
      <w:r w:rsidR="006E37C3" w:rsidRPr="00FE26EF">
        <w:rPr>
          <w:rFonts w:ascii="Times New Roman" w:eastAsia="Calibri" w:hAnsi="Times New Roman" w:cs="Times New Roman"/>
          <w:sz w:val="28"/>
          <w:szCs w:val="28"/>
          <w:lang w:val="nl-NL"/>
        </w:rPr>
        <w:t>đưa vào TƯ</w:t>
      </w:r>
      <w:r w:rsidRPr="00FE26EF">
        <w:rPr>
          <w:rFonts w:ascii="Times New Roman" w:eastAsia="Calibri" w:hAnsi="Times New Roman" w:cs="Times New Roman"/>
          <w:sz w:val="28"/>
          <w:szCs w:val="28"/>
          <w:lang w:val="nl-NL"/>
        </w:rPr>
        <w:t xml:space="preserve">LĐTT những quy định có lợi hơn cho </w:t>
      </w:r>
      <w:r w:rsidR="006E37C3" w:rsidRPr="00FE26EF">
        <w:rPr>
          <w:rFonts w:ascii="Times New Roman" w:eastAsia="Calibri" w:hAnsi="Times New Roman" w:cs="Times New Roman"/>
          <w:sz w:val="28"/>
          <w:szCs w:val="28"/>
          <w:lang w:val="nl-NL"/>
        </w:rPr>
        <w:t>lao động nữ</w:t>
      </w:r>
      <w:r w:rsidRPr="00FE26EF">
        <w:rPr>
          <w:rFonts w:ascii="Times New Roman" w:eastAsia="Calibri" w:hAnsi="Times New Roman" w:cs="Times New Roman"/>
          <w:sz w:val="28"/>
          <w:szCs w:val="28"/>
          <w:lang w:val="nl-NL"/>
        </w:rPr>
        <w:t xml:space="preserve"> so với quy định của pháp luật. Tham gia </w:t>
      </w:r>
      <w:r w:rsidRPr="00FE26EF">
        <w:rPr>
          <w:rFonts w:ascii="Times New Roman" w:eastAsia="Calibri" w:hAnsi="Times New Roman" w:cs="Times New Roman"/>
          <w:sz w:val="28"/>
          <w:szCs w:val="28"/>
          <w:lang w:val="pt-BR"/>
        </w:rPr>
        <w:t>xây dựng và giám sát thực hiện chế độ, chính sách, pháp luật liên quan đến lao động nữ</w:t>
      </w:r>
      <w:r w:rsidRPr="00FE26EF">
        <w:rPr>
          <w:rFonts w:ascii="Times New Roman" w:eastAsia="Calibri" w:hAnsi="Times New Roman" w:cs="Times New Roman"/>
          <w:sz w:val="28"/>
          <w:szCs w:val="28"/>
          <w:lang w:val="nl-NL"/>
        </w:rPr>
        <w:t xml:space="preserve"> và trẻ em; </w:t>
      </w:r>
      <w:r w:rsidR="009708F1" w:rsidRPr="00FE26EF">
        <w:rPr>
          <w:rFonts w:ascii="Times New Roman" w:eastAsia="Calibri" w:hAnsi="Times New Roman" w:cs="Times New Roman"/>
          <w:sz w:val="28"/>
          <w:szCs w:val="28"/>
          <w:lang w:val="nl-NL"/>
        </w:rPr>
        <w:t>t</w:t>
      </w:r>
      <w:r w:rsidRPr="00FE26EF">
        <w:rPr>
          <w:rFonts w:ascii="Times New Roman" w:eastAsia="Calibri" w:hAnsi="Times New Roman" w:cs="Times New Roman"/>
          <w:sz w:val="28"/>
          <w:szCs w:val="28"/>
          <w:lang w:val="nl-NL"/>
        </w:rPr>
        <w:t xml:space="preserve">ham mưu </w:t>
      </w:r>
      <w:r w:rsidR="008B6E47" w:rsidRPr="00FE26EF">
        <w:rPr>
          <w:rFonts w:ascii="Times New Roman" w:eastAsia="Calibri" w:hAnsi="Times New Roman" w:cs="Times New Roman"/>
          <w:sz w:val="28"/>
          <w:szCs w:val="28"/>
          <w:lang w:val="nl-NL"/>
        </w:rPr>
        <w:t xml:space="preserve">cho BCH </w:t>
      </w:r>
      <w:r w:rsidR="00F614E8">
        <w:rPr>
          <w:rFonts w:ascii="Times New Roman" w:eastAsia="Calibri" w:hAnsi="Times New Roman" w:cs="Times New Roman"/>
          <w:sz w:val="28"/>
          <w:szCs w:val="28"/>
          <w:lang w:val="nl-NL"/>
        </w:rPr>
        <w:t>CĐCS</w:t>
      </w:r>
      <w:r w:rsidR="009529E9" w:rsidRPr="00FE26EF">
        <w:rPr>
          <w:rFonts w:ascii="Times New Roman" w:eastAsia="Calibri" w:hAnsi="Times New Roman" w:cs="Times New Roman"/>
          <w:sz w:val="28"/>
          <w:szCs w:val="28"/>
          <w:lang w:val="nl-NL"/>
        </w:rPr>
        <w:t xml:space="preserve"> về tham gia giải quyết, hỗ trợ công tác nhà trẻ, mẫu giáo</w:t>
      </w:r>
      <w:r w:rsidR="00AC0985">
        <w:rPr>
          <w:rFonts w:ascii="Times New Roman" w:eastAsia="Calibri" w:hAnsi="Times New Roman" w:cs="Times New Roman"/>
          <w:sz w:val="28"/>
          <w:szCs w:val="28"/>
          <w:lang w:val="nl-NL"/>
        </w:rPr>
        <w:t>; t</w:t>
      </w:r>
      <w:r w:rsidR="00AC0985" w:rsidRPr="00FE26EF">
        <w:rPr>
          <w:rFonts w:ascii="Times New Roman" w:eastAsia="Calibri" w:hAnsi="Times New Roman" w:cs="Times New Roman"/>
          <w:spacing w:val="-4"/>
          <w:sz w:val="28"/>
          <w:szCs w:val="28"/>
          <w:lang w:val="nl-NL"/>
        </w:rPr>
        <w:t>ham mưu đề xuất kế hoạch chăm sóc sức khỏe cho lao động nữ</w:t>
      </w:r>
      <w:r w:rsidR="00AC0985">
        <w:rPr>
          <w:rFonts w:ascii="Times New Roman" w:eastAsia="Calibri" w:hAnsi="Times New Roman" w:cs="Times New Roman"/>
          <w:spacing w:val="-4"/>
          <w:sz w:val="28"/>
          <w:szCs w:val="28"/>
          <w:lang w:val="nl-NL"/>
        </w:rPr>
        <w:t>, chăm lo cho con CNVCLĐ</w:t>
      </w:r>
      <w:r w:rsidR="00AC0985" w:rsidRPr="00FE26EF">
        <w:rPr>
          <w:rFonts w:ascii="Times New Roman" w:eastAsia="Calibri" w:hAnsi="Times New Roman" w:cs="Times New Roman"/>
          <w:spacing w:val="-4"/>
          <w:sz w:val="28"/>
          <w:szCs w:val="28"/>
          <w:lang w:val="nl-NL"/>
        </w:rPr>
        <w:t xml:space="preserve">. </w:t>
      </w:r>
    </w:p>
    <w:p w:rsidR="00C3709D" w:rsidRPr="00C53261" w:rsidRDefault="005E15E2" w:rsidP="00C3709D">
      <w:pPr>
        <w:widowControl w:val="0"/>
        <w:autoSpaceDE w:val="0"/>
        <w:autoSpaceDN w:val="0"/>
        <w:adjustRightInd w:val="0"/>
        <w:spacing w:before="60" w:after="60" w:line="340" w:lineRule="exact"/>
        <w:ind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z w:val="28"/>
          <w:szCs w:val="28"/>
          <w:lang w:val="nl-NL"/>
        </w:rPr>
        <w:t>- Tổ chức và vận động lao động nữ tích cực tham gia các phong trào thi đua</w:t>
      </w:r>
      <w:r w:rsidR="00F614E8">
        <w:rPr>
          <w:rFonts w:ascii="Times New Roman" w:eastAsia="Calibri" w:hAnsi="Times New Roman" w:cs="Times New Roman"/>
          <w:sz w:val="28"/>
          <w:szCs w:val="28"/>
          <w:lang w:val="nl-NL"/>
        </w:rPr>
        <w:t xml:space="preserve">, đặc biệt là thi đua </w:t>
      </w:r>
      <w:r w:rsidRPr="00FE26EF">
        <w:rPr>
          <w:rFonts w:ascii="Times New Roman" w:eastAsia="Calibri" w:hAnsi="Times New Roman" w:cs="Times New Roman"/>
          <w:sz w:val="28"/>
          <w:szCs w:val="28"/>
          <w:lang w:val="nl-NL"/>
        </w:rPr>
        <w:t>“Giỏi việc nước, đảm việ</w:t>
      </w:r>
      <w:r w:rsidR="00AC0985">
        <w:rPr>
          <w:rFonts w:ascii="Times New Roman" w:eastAsia="Calibri" w:hAnsi="Times New Roman" w:cs="Times New Roman"/>
          <w:sz w:val="28"/>
          <w:szCs w:val="28"/>
          <w:lang w:val="nl-NL"/>
        </w:rPr>
        <w:t>c nhà”</w:t>
      </w:r>
      <w:r w:rsidRPr="00FE26EF">
        <w:rPr>
          <w:rFonts w:ascii="Times New Roman" w:eastAsia="Calibri" w:hAnsi="Times New Roman" w:cs="Times New Roman"/>
          <w:sz w:val="28"/>
          <w:szCs w:val="28"/>
          <w:lang w:val="nl-NL"/>
        </w:rPr>
        <w:t xml:space="preserve">. </w:t>
      </w:r>
      <w:r w:rsidR="00521277" w:rsidRPr="00C53261">
        <w:rPr>
          <w:rFonts w:ascii="Times New Roman" w:eastAsia="Calibri" w:hAnsi="Times New Roman" w:cs="Times New Roman"/>
          <w:sz w:val="28"/>
          <w:szCs w:val="28"/>
          <w:lang w:val="nl-NL"/>
        </w:rPr>
        <w:t xml:space="preserve">Tham mưu tổ chức </w:t>
      </w:r>
      <w:r w:rsidRPr="00C53261">
        <w:rPr>
          <w:rFonts w:ascii="Times New Roman" w:eastAsia="Calibri" w:hAnsi="Times New Roman" w:cs="Times New Roman"/>
          <w:sz w:val="28"/>
          <w:szCs w:val="28"/>
          <w:lang w:val="nl-NL"/>
        </w:rPr>
        <w:t>sơ, tổng kế</w:t>
      </w:r>
      <w:r w:rsidR="00521277" w:rsidRPr="00C53261">
        <w:rPr>
          <w:rFonts w:ascii="Times New Roman" w:eastAsia="Calibri" w:hAnsi="Times New Roman" w:cs="Times New Roman"/>
          <w:sz w:val="28"/>
          <w:szCs w:val="28"/>
          <w:lang w:val="nl-NL"/>
        </w:rPr>
        <w:t>t và đề nghị khen thưởng tập thể, cá nhân tiêu biểu trong các phong trào thi đua của nữ CNVCLĐ.</w:t>
      </w:r>
    </w:p>
    <w:p w:rsidR="000221D4" w:rsidRPr="00567DA9" w:rsidRDefault="00567DA9" w:rsidP="00C3709D">
      <w:pPr>
        <w:widowControl w:val="0"/>
        <w:autoSpaceDE w:val="0"/>
        <w:autoSpaceDN w:val="0"/>
        <w:adjustRightInd w:val="0"/>
        <w:spacing w:before="60" w:after="60" w:line="340" w:lineRule="exact"/>
        <w:ind w:firstLine="567"/>
        <w:jc w:val="both"/>
        <w:rPr>
          <w:rFonts w:ascii="Times New Roman" w:eastAsia="+mn-ea" w:hAnsi="Times New Roman" w:cs="Times New Roman"/>
          <w:spacing w:val="-8"/>
          <w:kern w:val="24"/>
          <w:sz w:val="28"/>
          <w:szCs w:val="28"/>
          <w:lang w:val="pt-BR"/>
        </w:rPr>
      </w:pPr>
      <w:r w:rsidRPr="00FE26EF">
        <w:rPr>
          <w:rFonts w:ascii="Times New Roman" w:hAnsi="Times New Roman"/>
          <w:sz w:val="28"/>
          <w:szCs w:val="28"/>
          <w:lang w:val="nl-NL"/>
        </w:rPr>
        <w:t xml:space="preserve">- Đại diện cho </w:t>
      </w:r>
      <w:r w:rsidR="00667828">
        <w:rPr>
          <w:rFonts w:ascii="Times New Roman" w:hAnsi="Times New Roman"/>
          <w:sz w:val="28"/>
          <w:szCs w:val="28"/>
          <w:lang w:val="nl-NL"/>
        </w:rPr>
        <w:t>lao động</w:t>
      </w:r>
      <w:r w:rsidRPr="00FE26EF">
        <w:rPr>
          <w:rFonts w:ascii="Times New Roman" w:hAnsi="Times New Roman"/>
          <w:sz w:val="28"/>
          <w:szCs w:val="28"/>
          <w:lang w:val="nl-NL"/>
        </w:rPr>
        <w:t xml:space="preserve"> nữtham gia các tổ chức hợp pháp</w:t>
      </w:r>
      <w:r>
        <w:rPr>
          <w:rFonts w:ascii="Times New Roman" w:hAnsi="Times New Roman"/>
          <w:sz w:val="28"/>
          <w:szCs w:val="28"/>
          <w:lang w:val="nl-NL"/>
        </w:rPr>
        <w:t>, các hội đồng tư vấn</w:t>
      </w:r>
      <w:r w:rsidRPr="00FE26EF">
        <w:rPr>
          <w:rFonts w:ascii="Times New Roman" w:hAnsi="Times New Roman"/>
          <w:sz w:val="28"/>
          <w:szCs w:val="28"/>
          <w:lang w:val="nl-NL"/>
        </w:rPr>
        <w:t xml:space="preserve"> có liên quan đến </w:t>
      </w:r>
      <w:r>
        <w:rPr>
          <w:rFonts w:ascii="Times New Roman" w:hAnsi="Times New Roman"/>
          <w:sz w:val="28"/>
          <w:szCs w:val="28"/>
          <w:lang w:val="nl-NL"/>
        </w:rPr>
        <w:t xml:space="preserve">quyền, lợi ích hợp pháp, chính đáng của </w:t>
      </w:r>
      <w:r w:rsidRPr="00FE26EF">
        <w:rPr>
          <w:rFonts w:ascii="Times New Roman" w:hAnsi="Times New Roman"/>
          <w:sz w:val="28"/>
          <w:szCs w:val="28"/>
          <w:lang w:val="nl-NL"/>
        </w:rPr>
        <w:t>lao động nữ, trẻ</w:t>
      </w:r>
      <w:r w:rsidR="00667828">
        <w:rPr>
          <w:rFonts w:ascii="Times New Roman" w:hAnsi="Times New Roman"/>
          <w:sz w:val="28"/>
          <w:szCs w:val="28"/>
          <w:lang w:val="nl-NL"/>
        </w:rPr>
        <w:t xml:space="preserve"> em</w:t>
      </w:r>
      <w:r>
        <w:rPr>
          <w:rFonts w:ascii="Times New Roman" w:hAnsi="Times New Roman"/>
          <w:sz w:val="28"/>
          <w:szCs w:val="28"/>
          <w:lang w:val="nl-NL"/>
        </w:rPr>
        <w:t xml:space="preserve">; </w:t>
      </w:r>
      <w:r w:rsidRPr="00567DA9">
        <w:rPr>
          <w:rFonts w:ascii="Times New Roman" w:eastAsia="+mn-ea" w:hAnsi="Times New Roman" w:cs="Times New Roman"/>
          <w:kern w:val="24"/>
          <w:sz w:val="28"/>
          <w:szCs w:val="28"/>
          <w:lang w:val="pt-BR"/>
        </w:rPr>
        <w:t>Dự các cuộc họp do công đoàn, ban nữ công công đoàn cấp trên triệu tập. Trường hợp trưởng ban nữ công quần chúngkhông là ủy viên ban chấp hành,</w:t>
      </w:r>
      <w:r w:rsidRPr="00567DA9">
        <w:rPr>
          <w:rFonts w:ascii="Times New Roman" w:eastAsia="+mn-ea" w:hAnsi="Times New Roman" w:cs="Times New Roman"/>
          <w:spacing w:val="-8"/>
          <w:kern w:val="24"/>
          <w:sz w:val="28"/>
          <w:szCs w:val="28"/>
          <w:lang w:val="pt-BR"/>
        </w:rPr>
        <w:t>được mời dự họp ban chấp hành CĐCS khi có nội dung liên quan đến lao động nữ.</w:t>
      </w:r>
    </w:p>
    <w:p w:rsidR="0015655D" w:rsidRPr="00C3709D" w:rsidRDefault="0015655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
          <w:bCs/>
          <w:sz w:val="28"/>
          <w:szCs w:val="28"/>
          <w:lang w:val="nl-NL"/>
        </w:rPr>
      </w:pPr>
      <w:r w:rsidRPr="00C3709D">
        <w:rPr>
          <w:rFonts w:ascii="Times New Roman" w:eastAsia="Calibri" w:hAnsi="Times New Roman" w:cs="Times New Roman"/>
          <w:b/>
          <w:bCs/>
          <w:sz w:val="28"/>
          <w:szCs w:val="28"/>
          <w:lang w:val="nl-NL"/>
        </w:rPr>
        <w:t>3. Công tác cán bộ nữ</w:t>
      </w:r>
    </w:p>
    <w:p w:rsidR="0015655D" w:rsidRPr="00FE26EF" w:rsidRDefault="0015655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Cs/>
          <w:iCs/>
          <w:sz w:val="28"/>
          <w:szCs w:val="28"/>
          <w:lang w:val="pt-BR"/>
        </w:rPr>
      </w:pPr>
      <w:r w:rsidRPr="00FE26EF">
        <w:rPr>
          <w:rFonts w:ascii="Times New Roman" w:eastAsia="Calibri" w:hAnsi="Times New Roman" w:cs="Times New Roman"/>
          <w:bCs/>
          <w:iCs/>
          <w:sz w:val="28"/>
          <w:szCs w:val="28"/>
          <w:lang w:val="pt-BR"/>
        </w:rPr>
        <w:t xml:space="preserve">- Phát hiện, bồi dưỡng đoàn viên nữ ưu tú để giới thiệu cho ban chấp hành công đoàn trong quá trình tham gia công tác quy hoạch, đào tạo và xem xét giới thiệu bổ nhiệm vào chức danh lãnh đạo các cấp. </w:t>
      </w:r>
    </w:p>
    <w:p w:rsidR="0015655D" w:rsidRPr="00FE26EF" w:rsidRDefault="0015655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z w:val="28"/>
          <w:szCs w:val="28"/>
          <w:lang w:val="nl-NL"/>
        </w:rPr>
        <w:t>-</w:t>
      </w:r>
      <w:r w:rsidRPr="00FE26EF">
        <w:rPr>
          <w:rFonts w:ascii="Times New Roman" w:eastAsia="Calibri" w:hAnsi="Times New Roman" w:cs="Times New Roman"/>
          <w:sz w:val="28"/>
          <w:szCs w:val="28"/>
          <w:lang w:val="pt-BR"/>
        </w:rPr>
        <w:t xml:space="preserve"> Tham mưu BCH công đoàn </w:t>
      </w:r>
      <w:r w:rsidRPr="00FE26EF">
        <w:rPr>
          <w:rFonts w:ascii="Times New Roman" w:eastAsia="Calibri" w:hAnsi="Times New Roman" w:cs="Times New Roman"/>
          <w:sz w:val="28"/>
          <w:szCs w:val="28"/>
          <w:lang w:val="nl-NL"/>
        </w:rPr>
        <w:t xml:space="preserve">đề xuất nữ cán bộ, công chức, viên chức, công nhân và người lao động cử đi đào tạo, bồi dưỡng nâng cao trình độ học vấn, chuyên môn, nghiệp vụ; </w:t>
      </w:r>
      <w:r w:rsidRPr="00FE26EF">
        <w:rPr>
          <w:rStyle w:val="apple-style-span"/>
          <w:rFonts w:ascii="Times New Roman" w:eastAsia="Calibri" w:hAnsi="Times New Roman" w:cs="Times New Roman"/>
          <w:sz w:val="28"/>
          <w:szCs w:val="28"/>
          <w:lang w:val="pt-BR"/>
        </w:rPr>
        <w:t>tham gia</w:t>
      </w:r>
      <w:r w:rsidRPr="00FE26EF">
        <w:rPr>
          <w:rFonts w:ascii="Times New Roman" w:eastAsia="Calibri" w:hAnsi="Times New Roman" w:cs="Times New Roman"/>
          <w:sz w:val="28"/>
          <w:szCs w:val="28"/>
          <w:lang w:val="nl-NL"/>
        </w:rPr>
        <w:t xml:space="preserve"> với chuyên môn, cấp ủy trong công tác quy hoạch cán bộ, phát hiện, bồi dưỡng và bố trí sử dụng cán bộ nữ. </w:t>
      </w:r>
    </w:p>
    <w:p w:rsidR="00E2129A" w:rsidRPr="00E061FF" w:rsidRDefault="0015655D" w:rsidP="0025635E">
      <w:pPr>
        <w:spacing w:before="60" w:after="60" w:line="340" w:lineRule="exact"/>
        <w:ind w:right="176"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z w:val="28"/>
          <w:szCs w:val="28"/>
          <w:lang w:val="pt-BR"/>
        </w:rPr>
        <w:t xml:space="preserve">- </w:t>
      </w:r>
      <w:r w:rsidRPr="00FE26EF">
        <w:rPr>
          <w:rFonts w:ascii="Times New Roman" w:eastAsia="Calibri" w:hAnsi="Times New Roman" w:cs="Times New Roman"/>
          <w:sz w:val="28"/>
          <w:szCs w:val="28"/>
          <w:lang w:val="vi-VN"/>
        </w:rPr>
        <w:t>Tham mưu BCH công đoàn phối hợp Ban Vì sự tiến bộ của phụ nữ</w:t>
      </w:r>
      <w:r w:rsidRPr="00FE26EF">
        <w:rPr>
          <w:rFonts w:ascii="Times New Roman" w:eastAsia="Calibri" w:hAnsi="Times New Roman" w:cs="Times New Roman"/>
          <w:sz w:val="28"/>
          <w:szCs w:val="28"/>
          <w:lang w:val="nl-NL"/>
        </w:rPr>
        <w:t>, Hội phụ nữ</w:t>
      </w:r>
      <w:r w:rsidR="003C389C" w:rsidRPr="00FE26EF">
        <w:rPr>
          <w:rFonts w:ascii="Times New Roman" w:eastAsia="Calibri" w:hAnsi="Times New Roman" w:cs="Times New Roman"/>
          <w:sz w:val="28"/>
          <w:szCs w:val="28"/>
          <w:lang w:val="nl-NL"/>
        </w:rPr>
        <w:t>(nếu có)</w:t>
      </w:r>
      <w:r w:rsidRPr="00FE26EF">
        <w:rPr>
          <w:rFonts w:ascii="Times New Roman" w:eastAsia="Calibri" w:hAnsi="Times New Roman" w:cs="Times New Roman"/>
          <w:sz w:val="28"/>
          <w:szCs w:val="28"/>
          <w:lang w:val="vi-VN"/>
        </w:rPr>
        <w:t xml:space="preserve"> trong </w:t>
      </w:r>
      <w:r w:rsidRPr="00FE26EF">
        <w:rPr>
          <w:rFonts w:ascii="Times New Roman" w:eastAsia="Calibri" w:hAnsi="Times New Roman" w:cs="Times New Roman"/>
          <w:sz w:val="28"/>
          <w:szCs w:val="28"/>
          <w:lang w:val="nl-NL"/>
        </w:rPr>
        <w:t>công tác vận động</w:t>
      </w:r>
      <w:r w:rsidRPr="00FE26EF">
        <w:rPr>
          <w:rFonts w:ascii="Times New Roman" w:eastAsia="Calibri" w:hAnsi="Times New Roman" w:cs="Times New Roman"/>
          <w:sz w:val="28"/>
          <w:szCs w:val="28"/>
          <w:lang w:val="vi-VN"/>
        </w:rPr>
        <w:t xml:space="preserve"> nữ</w:t>
      </w:r>
      <w:r w:rsidR="00A8095D" w:rsidRPr="00FE26EF">
        <w:rPr>
          <w:rFonts w:ascii="Times New Roman" w:eastAsia="Calibri" w:hAnsi="Times New Roman" w:cs="Times New Roman"/>
          <w:sz w:val="28"/>
          <w:szCs w:val="28"/>
          <w:lang w:val="vi-VN"/>
        </w:rPr>
        <w:t xml:space="preserve"> CNVCLĐ</w:t>
      </w:r>
      <w:r w:rsidR="00E2129A" w:rsidRPr="00E061FF">
        <w:rPr>
          <w:rFonts w:ascii="Times New Roman" w:eastAsia="Calibri" w:hAnsi="Times New Roman" w:cs="Times New Roman"/>
          <w:sz w:val="28"/>
          <w:szCs w:val="28"/>
          <w:lang w:val="nl-NL"/>
        </w:rPr>
        <w:t>.</w:t>
      </w:r>
    </w:p>
    <w:p w:rsidR="0015655D" w:rsidRPr="00C3709D" w:rsidRDefault="0015655D" w:rsidP="0025635E">
      <w:pPr>
        <w:spacing w:before="60" w:after="60" w:line="340" w:lineRule="exact"/>
        <w:ind w:right="176" w:firstLine="567"/>
        <w:jc w:val="both"/>
        <w:rPr>
          <w:rFonts w:ascii="Times New Roman" w:eastAsia="Calibri" w:hAnsi="Times New Roman" w:cs="Times New Roman"/>
          <w:b/>
          <w:sz w:val="28"/>
          <w:szCs w:val="28"/>
          <w:lang w:val="nl-NL"/>
        </w:rPr>
      </w:pPr>
      <w:r w:rsidRPr="00C3709D">
        <w:rPr>
          <w:rFonts w:ascii="Times New Roman" w:eastAsia="Calibri" w:hAnsi="Times New Roman" w:cs="Times New Roman"/>
          <w:b/>
          <w:sz w:val="28"/>
          <w:szCs w:val="28"/>
          <w:lang w:val="nl-NL"/>
        </w:rPr>
        <w:t xml:space="preserve">4. Củng cố kiện toàn </w:t>
      </w:r>
      <w:r w:rsidR="00071720" w:rsidRPr="00C3709D">
        <w:rPr>
          <w:rFonts w:ascii="Times New Roman" w:eastAsia="Calibri" w:hAnsi="Times New Roman" w:cs="Times New Roman"/>
          <w:b/>
          <w:sz w:val="28"/>
          <w:szCs w:val="28"/>
          <w:lang w:val="nl-NL"/>
        </w:rPr>
        <w:t>b</w:t>
      </w:r>
      <w:r w:rsidRPr="00C3709D">
        <w:rPr>
          <w:rFonts w:ascii="Times New Roman" w:eastAsia="Calibri" w:hAnsi="Times New Roman" w:cs="Times New Roman"/>
          <w:b/>
          <w:sz w:val="28"/>
          <w:szCs w:val="28"/>
          <w:lang w:val="nl-NL"/>
        </w:rPr>
        <w:t xml:space="preserve">an </w:t>
      </w:r>
      <w:r w:rsidR="00487CAB" w:rsidRPr="00C3709D">
        <w:rPr>
          <w:rFonts w:ascii="Times New Roman" w:eastAsia="Calibri" w:hAnsi="Times New Roman" w:cs="Times New Roman"/>
          <w:b/>
          <w:sz w:val="28"/>
          <w:szCs w:val="28"/>
          <w:lang w:val="nl-NL"/>
        </w:rPr>
        <w:t>n</w:t>
      </w:r>
      <w:r w:rsidRPr="00C3709D">
        <w:rPr>
          <w:rFonts w:ascii="Times New Roman" w:eastAsia="Calibri" w:hAnsi="Times New Roman" w:cs="Times New Roman"/>
          <w:b/>
          <w:sz w:val="28"/>
          <w:szCs w:val="28"/>
          <w:lang w:val="nl-NL"/>
        </w:rPr>
        <w:t>ữ công quần chúng và hướng dẫn hoạt động tổnữ công</w:t>
      </w:r>
    </w:p>
    <w:p w:rsidR="0015655D" w:rsidRPr="00FE26EF" w:rsidRDefault="00AB0FAB" w:rsidP="0025635E">
      <w:pPr>
        <w:widowControl w:val="0"/>
        <w:autoSpaceDE w:val="0"/>
        <w:autoSpaceDN w:val="0"/>
        <w:adjustRightInd w:val="0"/>
        <w:spacing w:before="60" w:after="60" w:line="340" w:lineRule="exact"/>
        <w:ind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z w:val="28"/>
          <w:szCs w:val="28"/>
          <w:lang w:val="nl-NL"/>
        </w:rPr>
        <w:t>Kiệ</w:t>
      </w:r>
      <w:r w:rsidR="00071720">
        <w:rPr>
          <w:rFonts w:ascii="Times New Roman" w:eastAsia="Calibri" w:hAnsi="Times New Roman" w:cs="Times New Roman"/>
          <w:sz w:val="28"/>
          <w:szCs w:val="28"/>
          <w:lang w:val="nl-NL"/>
        </w:rPr>
        <w:t>n toàn b</w:t>
      </w:r>
      <w:r w:rsidRPr="00FE26EF">
        <w:rPr>
          <w:rFonts w:ascii="Times New Roman" w:eastAsia="Calibri" w:hAnsi="Times New Roman" w:cs="Times New Roman"/>
          <w:sz w:val="28"/>
          <w:szCs w:val="28"/>
          <w:lang w:val="nl-NL"/>
        </w:rPr>
        <w:t>an nữ công quần chúng kịp thờ</w:t>
      </w:r>
      <w:r w:rsidR="00936C8E">
        <w:rPr>
          <w:rFonts w:ascii="Times New Roman" w:eastAsia="Calibri" w:hAnsi="Times New Roman" w:cs="Times New Roman"/>
          <w:sz w:val="28"/>
          <w:szCs w:val="28"/>
          <w:lang w:val="nl-NL"/>
        </w:rPr>
        <w:t>i;</w:t>
      </w:r>
      <w:r w:rsidR="00936C8E">
        <w:rPr>
          <w:rFonts w:ascii="Times New Roman" w:eastAsia="Calibri" w:hAnsi="Times New Roman" w:cs="Times New Roman"/>
          <w:spacing w:val="-8"/>
          <w:sz w:val="28"/>
          <w:szCs w:val="28"/>
          <w:lang w:val="nl-NL"/>
        </w:rPr>
        <w:t>t</w:t>
      </w:r>
      <w:r w:rsidR="0015655D" w:rsidRPr="00FE26EF">
        <w:rPr>
          <w:rFonts w:ascii="Times New Roman" w:eastAsia="Calibri" w:hAnsi="Times New Roman" w:cs="Times New Roman"/>
          <w:spacing w:val="-8"/>
          <w:sz w:val="28"/>
          <w:szCs w:val="28"/>
          <w:lang w:val="nl-NL"/>
        </w:rPr>
        <w:t>ăng cường đào tạo, bồi dưỡng nâng cao năng lực, trình độ cán bộ nữ công;</w:t>
      </w:r>
      <w:r w:rsidR="00936C8E">
        <w:rPr>
          <w:rFonts w:ascii="Times New Roman" w:eastAsia="Calibri" w:hAnsi="Times New Roman" w:cs="Times New Roman"/>
          <w:spacing w:val="-8"/>
          <w:sz w:val="28"/>
          <w:szCs w:val="28"/>
          <w:lang w:val="nl-NL"/>
        </w:rPr>
        <w:t xml:space="preserve"> đ</w:t>
      </w:r>
      <w:r w:rsidR="0015655D" w:rsidRPr="00FE26EF">
        <w:rPr>
          <w:rFonts w:ascii="Times New Roman" w:eastAsia="Calibri" w:hAnsi="Times New Roman" w:cs="Times New Roman"/>
          <w:sz w:val="28"/>
          <w:szCs w:val="28"/>
          <w:lang w:val="nl-NL"/>
        </w:rPr>
        <w:t>ề xuấ</w:t>
      </w:r>
      <w:r w:rsidR="00833CFB" w:rsidRPr="00FE26EF">
        <w:rPr>
          <w:rFonts w:ascii="Times New Roman" w:eastAsia="Calibri" w:hAnsi="Times New Roman" w:cs="Times New Roman"/>
          <w:sz w:val="28"/>
          <w:szCs w:val="28"/>
          <w:lang w:val="nl-NL"/>
        </w:rPr>
        <w:t>t chính sách, cơ</w:t>
      </w:r>
      <w:r w:rsidR="0015655D" w:rsidRPr="00FE26EF">
        <w:rPr>
          <w:rFonts w:ascii="Times New Roman" w:eastAsia="Calibri" w:hAnsi="Times New Roman" w:cs="Times New Roman"/>
          <w:sz w:val="28"/>
          <w:szCs w:val="28"/>
          <w:lang w:val="nl-NL"/>
        </w:rPr>
        <w:t xml:space="preserve"> chế tạo điều kiện để cán bộ nữ công hoạt độ</w:t>
      </w:r>
      <w:r w:rsidR="00936C8E">
        <w:rPr>
          <w:rFonts w:ascii="Times New Roman" w:eastAsia="Calibri" w:hAnsi="Times New Roman" w:cs="Times New Roman"/>
          <w:sz w:val="28"/>
          <w:szCs w:val="28"/>
          <w:lang w:val="nl-NL"/>
        </w:rPr>
        <w:t>ng;t</w:t>
      </w:r>
      <w:r w:rsidRPr="00FE26EF">
        <w:rPr>
          <w:rFonts w:ascii="Times New Roman" w:eastAsia="Calibri" w:hAnsi="Times New Roman" w:cs="Times New Roman"/>
          <w:sz w:val="28"/>
          <w:szCs w:val="28"/>
          <w:lang w:val="nl-NL"/>
        </w:rPr>
        <w:t>hường xuyên hướng dẫn</w:t>
      </w:r>
      <w:r w:rsidR="000A5D70" w:rsidRPr="00FE26EF">
        <w:rPr>
          <w:rFonts w:ascii="Times New Roman" w:eastAsia="Calibri" w:hAnsi="Times New Roman" w:cs="Times New Roman"/>
          <w:sz w:val="28"/>
          <w:szCs w:val="28"/>
          <w:lang w:val="nl-NL"/>
        </w:rPr>
        <w:t>,</w:t>
      </w:r>
      <w:r w:rsidR="0015655D" w:rsidRPr="00FE26EF">
        <w:rPr>
          <w:rFonts w:ascii="Times New Roman" w:eastAsia="Calibri" w:hAnsi="Times New Roman" w:cs="Times New Roman"/>
          <w:sz w:val="28"/>
          <w:szCs w:val="28"/>
          <w:lang w:val="nl-NL"/>
        </w:rPr>
        <w:t>kiểm tra, đôn đốc hoạt động tổ nữ công. Định kỳ tổ chức sinh hoạt với các tổ trưởng nữ công để phổ biến, hướng dẫn nội dung hoạt động cụ thể, thiết thực.</w:t>
      </w:r>
    </w:p>
    <w:p w:rsidR="0015655D" w:rsidRPr="00C53261" w:rsidRDefault="00C3709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
          <w:bCs/>
          <w:sz w:val="26"/>
          <w:szCs w:val="26"/>
          <w:lang w:val="nl-NL"/>
        </w:rPr>
      </w:pPr>
      <w:r w:rsidRPr="00C53261">
        <w:rPr>
          <w:rFonts w:ascii="Times New Roman" w:hAnsi="Times New Roman" w:cs="Times New Roman"/>
          <w:b/>
          <w:bCs/>
          <w:sz w:val="26"/>
          <w:szCs w:val="26"/>
          <w:lang w:val="nl-NL"/>
        </w:rPr>
        <w:t xml:space="preserve">IV. PHƯƠNG PHÁP, HÌNH THỨC  HOẠT ĐỘNG VÀ CHẾ ĐỘ HỌP </w:t>
      </w:r>
    </w:p>
    <w:p w:rsidR="00C3709D" w:rsidRPr="00C3709D" w:rsidRDefault="00C3709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
          <w:bCs/>
          <w:iCs/>
          <w:sz w:val="28"/>
          <w:szCs w:val="28"/>
          <w:lang w:val="nl-NL"/>
        </w:rPr>
      </w:pPr>
      <w:r w:rsidRPr="00C3709D">
        <w:rPr>
          <w:rFonts w:ascii="Times New Roman" w:eastAsia="Calibri" w:hAnsi="Times New Roman" w:cs="Times New Roman"/>
          <w:b/>
          <w:bCs/>
          <w:iCs/>
          <w:sz w:val="28"/>
          <w:szCs w:val="28"/>
          <w:lang w:val="nl-NL"/>
        </w:rPr>
        <w:t xml:space="preserve">1. Phương pháp hoạt động: </w:t>
      </w:r>
    </w:p>
    <w:p w:rsidR="00567DA9" w:rsidRDefault="004878AE"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Cs/>
          <w:iCs/>
          <w:sz w:val="28"/>
          <w:szCs w:val="28"/>
          <w:lang w:val="pt-BR"/>
        </w:rPr>
      </w:pPr>
      <w:r w:rsidRPr="00FE26EF">
        <w:rPr>
          <w:rFonts w:ascii="Times New Roman" w:eastAsia="Calibri" w:hAnsi="Times New Roman" w:cs="Times New Roman"/>
          <w:bCs/>
          <w:iCs/>
          <w:sz w:val="28"/>
          <w:szCs w:val="28"/>
          <w:lang w:val="pt-BR"/>
        </w:rPr>
        <w:t xml:space="preserve">- </w:t>
      </w:r>
      <w:r w:rsidR="00567DA9">
        <w:rPr>
          <w:rFonts w:ascii="Times New Roman" w:eastAsia="Calibri" w:hAnsi="Times New Roman" w:cs="Times New Roman"/>
          <w:bCs/>
          <w:iCs/>
          <w:sz w:val="28"/>
          <w:szCs w:val="28"/>
          <w:lang w:val="pt-BR"/>
        </w:rPr>
        <w:t xml:space="preserve">Tham mưu giúp ban chấp hành công đoàn cơ sở xây </w:t>
      </w:r>
      <w:r w:rsidR="0015655D" w:rsidRPr="00FE26EF">
        <w:rPr>
          <w:rFonts w:ascii="Times New Roman" w:eastAsia="Calibri" w:hAnsi="Times New Roman" w:cs="Times New Roman"/>
          <w:bCs/>
          <w:iCs/>
          <w:sz w:val="28"/>
          <w:szCs w:val="28"/>
          <w:lang w:val="pt-BR"/>
        </w:rPr>
        <w:t>dựng chương trình</w:t>
      </w:r>
      <w:r w:rsidR="00275C89" w:rsidRPr="00FE26EF">
        <w:rPr>
          <w:rFonts w:ascii="Times New Roman" w:eastAsia="Calibri" w:hAnsi="Times New Roman" w:cs="Times New Roman"/>
          <w:bCs/>
          <w:iCs/>
          <w:sz w:val="28"/>
          <w:szCs w:val="28"/>
          <w:lang w:val="pt-BR"/>
        </w:rPr>
        <w:t xml:space="preserve"> công tác</w:t>
      </w:r>
      <w:r w:rsidR="0015655D" w:rsidRPr="00FE26EF">
        <w:rPr>
          <w:rFonts w:ascii="Times New Roman" w:eastAsia="Calibri" w:hAnsi="Times New Roman" w:cs="Times New Roman"/>
          <w:bCs/>
          <w:iCs/>
          <w:sz w:val="28"/>
          <w:szCs w:val="28"/>
          <w:lang w:val="pt-BR"/>
        </w:rPr>
        <w:t xml:space="preserve">, nội dung, kinh phí </w:t>
      </w:r>
      <w:r w:rsidR="00567DA9">
        <w:rPr>
          <w:rFonts w:ascii="Times New Roman" w:eastAsia="Calibri" w:hAnsi="Times New Roman" w:cs="Times New Roman"/>
          <w:bCs/>
          <w:iCs/>
          <w:sz w:val="28"/>
          <w:szCs w:val="28"/>
          <w:lang w:val="pt-BR"/>
        </w:rPr>
        <w:t>tổ chức các hoạt động triển khai công tác nữ công theo nhiệm kỳ và từng năm</w:t>
      </w:r>
      <w:r w:rsidR="006B6996">
        <w:rPr>
          <w:rFonts w:ascii="Times New Roman" w:eastAsia="Calibri" w:hAnsi="Times New Roman" w:cs="Times New Roman"/>
          <w:bCs/>
          <w:iCs/>
          <w:sz w:val="28"/>
          <w:szCs w:val="28"/>
          <w:lang w:val="pt-BR"/>
        </w:rPr>
        <w:t>.</w:t>
      </w:r>
    </w:p>
    <w:p w:rsidR="0015655D" w:rsidRPr="00667828" w:rsidRDefault="0015655D" w:rsidP="00667828">
      <w:pPr>
        <w:widowControl w:val="0"/>
        <w:autoSpaceDE w:val="0"/>
        <w:autoSpaceDN w:val="0"/>
        <w:adjustRightInd w:val="0"/>
        <w:spacing w:before="60" w:after="60" w:line="340" w:lineRule="exact"/>
        <w:ind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pacing w:val="-6"/>
          <w:sz w:val="28"/>
          <w:szCs w:val="28"/>
          <w:lang w:val="nl-NL"/>
        </w:rPr>
        <w:t>- Chú trọng phương pháp quần chúng, thuyết phục vận động lao động nữ</w:t>
      </w:r>
      <w:r w:rsidR="00567DA9">
        <w:rPr>
          <w:rFonts w:ascii="Times New Roman" w:eastAsia="Calibri" w:hAnsi="Times New Roman" w:cs="Times New Roman"/>
          <w:spacing w:val="-6"/>
          <w:sz w:val="28"/>
          <w:szCs w:val="28"/>
          <w:lang w:val="nl-NL"/>
        </w:rPr>
        <w:t>;</w:t>
      </w:r>
      <w:r w:rsidR="00EE592A">
        <w:rPr>
          <w:rFonts w:ascii="Times New Roman" w:eastAsia="Calibri" w:hAnsi="Times New Roman" w:cs="Times New Roman"/>
          <w:sz w:val="28"/>
          <w:szCs w:val="28"/>
          <w:lang w:val="nl-NL"/>
        </w:rPr>
        <w:t>lựa chọn hoạt động</w:t>
      </w:r>
      <w:r w:rsidR="00567DA9" w:rsidRPr="00FE26EF">
        <w:rPr>
          <w:rFonts w:ascii="Times New Roman" w:eastAsia="Calibri" w:hAnsi="Times New Roman" w:cs="Times New Roman"/>
          <w:sz w:val="28"/>
          <w:szCs w:val="28"/>
          <w:lang w:val="nl-NL"/>
        </w:rPr>
        <w:t xml:space="preserve"> đáp ứng nhu cầu, nguyện vọng thiết thực, chính đáng và hợp pháp của lao động nữ.</w:t>
      </w:r>
      <w:r w:rsidRPr="00FE26EF">
        <w:rPr>
          <w:rFonts w:ascii="Times New Roman" w:eastAsia="Calibri" w:hAnsi="Times New Roman" w:cs="Times New Roman"/>
          <w:sz w:val="28"/>
          <w:szCs w:val="28"/>
          <w:lang w:val="nl-NL"/>
        </w:rPr>
        <w:t>Thường xuyên đổi mới nội dung, hình thức hoạt động</w:t>
      </w:r>
      <w:r w:rsidR="0045551D" w:rsidRPr="00FE26EF">
        <w:rPr>
          <w:rFonts w:ascii="Times New Roman" w:eastAsia="Calibri" w:hAnsi="Times New Roman" w:cs="Times New Roman"/>
          <w:sz w:val="28"/>
          <w:szCs w:val="28"/>
          <w:lang w:val="nl-NL"/>
        </w:rPr>
        <w:t xml:space="preserve"> công tác nữ công</w:t>
      </w:r>
      <w:r w:rsidR="009161F9">
        <w:rPr>
          <w:rFonts w:ascii="Times New Roman" w:eastAsia="Calibri" w:hAnsi="Times New Roman" w:cs="Times New Roman"/>
          <w:sz w:val="28"/>
          <w:szCs w:val="28"/>
          <w:lang w:val="nl-NL"/>
        </w:rPr>
        <w:t>;</w:t>
      </w:r>
      <w:r w:rsidRPr="009161F9">
        <w:rPr>
          <w:rFonts w:ascii="Times New Roman" w:eastAsia="Calibri" w:hAnsi="Times New Roman" w:cs="Times New Roman"/>
          <w:spacing w:val="-4"/>
          <w:sz w:val="28"/>
          <w:szCs w:val="28"/>
          <w:lang w:val="nl-NL"/>
        </w:rPr>
        <w:t>phổ biến nhân rộng các điển hình tiên tiến.</w:t>
      </w:r>
    </w:p>
    <w:p w:rsidR="0015655D" w:rsidRPr="00FE26EF" w:rsidRDefault="00C3709D" w:rsidP="0025635E">
      <w:pPr>
        <w:widowControl w:val="0"/>
        <w:autoSpaceDE w:val="0"/>
        <w:autoSpaceDN w:val="0"/>
        <w:adjustRightInd w:val="0"/>
        <w:spacing w:before="60" w:after="60" w:line="340" w:lineRule="exact"/>
        <w:ind w:firstLine="567"/>
        <w:jc w:val="both"/>
        <w:rPr>
          <w:rFonts w:ascii="Times New Roman" w:eastAsia="Calibri" w:hAnsi="Times New Roman" w:cs="Times New Roman"/>
          <w:b/>
          <w:sz w:val="28"/>
          <w:szCs w:val="28"/>
          <w:lang w:val="nl-NL"/>
        </w:rPr>
      </w:pPr>
      <w:r>
        <w:rPr>
          <w:rFonts w:ascii="Times New Roman" w:hAnsi="Times New Roman" w:cs="Times New Roman"/>
          <w:b/>
          <w:sz w:val="28"/>
          <w:szCs w:val="28"/>
          <w:lang w:val="nl-NL"/>
        </w:rPr>
        <w:t>2</w:t>
      </w:r>
      <w:r w:rsidR="0015655D" w:rsidRPr="00FE26EF">
        <w:rPr>
          <w:rFonts w:ascii="Times New Roman" w:eastAsia="Calibri" w:hAnsi="Times New Roman" w:cs="Times New Roman"/>
          <w:b/>
          <w:sz w:val="28"/>
          <w:szCs w:val="28"/>
          <w:lang w:val="nl-NL"/>
        </w:rPr>
        <w:t xml:space="preserve">.  Hình thức hoạt động </w:t>
      </w:r>
    </w:p>
    <w:p w:rsidR="0015655D" w:rsidRPr="00FE26EF" w:rsidRDefault="00204B47" w:rsidP="0025635E">
      <w:pPr>
        <w:spacing w:before="60" w:after="60" w:line="340" w:lineRule="exact"/>
        <w:ind w:firstLine="567"/>
        <w:jc w:val="both"/>
        <w:rPr>
          <w:rFonts w:ascii="Times New Roman" w:eastAsia="Calibri" w:hAnsi="Times New Roman" w:cs="Times New Roman"/>
          <w:sz w:val="28"/>
          <w:szCs w:val="28"/>
          <w:lang w:val="vi-VN"/>
        </w:rPr>
      </w:pPr>
      <w:r w:rsidRPr="00FE26EF">
        <w:rPr>
          <w:rFonts w:ascii="Times New Roman" w:eastAsia="Calibri" w:hAnsi="Times New Roman" w:cs="Times New Roman"/>
          <w:sz w:val="28"/>
          <w:szCs w:val="28"/>
          <w:lang w:val="nl-NL"/>
        </w:rPr>
        <w:t>-</w:t>
      </w:r>
      <w:r w:rsidR="0015655D" w:rsidRPr="00FE26EF">
        <w:rPr>
          <w:rFonts w:ascii="Times New Roman" w:eastAsia="Calibri" w:hAnsi="Times New Roman" w:cs="Times New Roman"/>
          <w:sz w:val="28"/>
          <w:szCs w:val="28"/>
          <w:lang w:val="vi-VN"/>
        </w:rPr>
        <w:t>Hội nghị, hội thảo, hội thi, sinh hoạt định kỳ, kiểm điểm công tác</w:t>
      </w:r>
      <w:r w:rsidR="00667828" w:rsidRPr="00667828">
        <w:rPr>
          <w:rFonts w:ascii="Times New Roman" w:eastAsia="Calibri" w:hAnsi="Times New Roman" w:cs="Times New Roman"/>
          <w:sz w:val="28"/>
          <w:szCs w:val="28"/>
          <w:lang w:val="nl-NL"/>
        </w:rPr>
        <w:t xml:space="preserve">; </w:t>
      </w:r>
      <w:r w:rsidR="00667828" w:rsidRPr="00FE26EF">
        <w:rPr>
          <w:rFonts w:ascii="Times New Roman" w:eastAsia="Calibri" w:hAnsi="Times New Roman" w:cs="Times New Roman"/>
          <w:sz w:val="28"/>
          <w:szCs w:val="28"/>
          <w:lang w:val="nl-NL"/>
        </w:rPr>
        <w:t xml:space="preserve">đối thoại, tọa đàm, </w:t>
      </w:r>
      <w:r w:rsidR="00667828" w:rsidRPr="00FE26EF">
        <w:rPr>
          <w:rFonts w:ascii="Times New Roman" w:eastAsia="Calibri" w:hAnsi="Times New Roman" w:cs="Times New Roman"/>
          <w:sz w:val="28"/>
          <w:szCs w:val="28"/>
          <w:lang w:val="vi-VN"/>
        </w:rPr>
        <w:t>gặp mặt</w:t>
      </w:r>
      <w:r w:rsidR="00667828" w:rsidRPr="00FE26EF">
        <w:rPr>
          <w:rFonts w:ascii="Times New Roman" w:eastAsia="Calibri" w:hAnsi="Times New Roman" w:cs="Times New Roman"/>
          <w:sz w:val="28"/>
          <w:szCs w:val="28"/>
          <w:lang w:val="nl-NL"/>
        </w:rPr>
        <w:t xml:space="preserve"> hoặc nghe nói chuyện các chuyên đề</w:t>
      </w:r>
      <w:r w:rsidR="00667828">
        <w:rPr>
          <w:rFonts w:ascii="Times New Roman" w:eastAsia="Calibri" w:hAnsi="Times New Roman" w:cs="Times New Roman"/>
          <w:sz w:val="28"/>
          <w:szCs w:val="28"/>
          <w:lang w:val="nl-NL"/>
        </w:rPr>
        <w:t>;</w:t>
      </w:r>
      <w:r w:rsidR="00667828" w:rsidRPr="00FE26EF">
        <w:rPr>
          <w:rFonts w:ascii="Times New Roman" w:eastAsia="Calibri" w:hAnsi="Times New Roman" w:cs="Times New Roman"/>
          <w:sz w:val="28"/>
          <w:szCs w:val="28"/>
          <w:lang w:val="nl-NL"/>
        </w:rPr>
        <w:t xml:space="preserve"> tham quan du lịch, trao đổi kinh nghiệ</w:t>
      </w:r>
      <w:r w:rsidR="00667828">
        <w:rPr>
          <w:rFonts w:ascii="Times New Roman" w:eastAsia="Calibri" w:hAnsi="Times New Roman" w:cs="Times New Roman"/>
          <w:sz w:val="28"/>
          <w:szCs w:val="28"/>
          <w:lang w:val="nl-NL"/>
        </w:rPr>
        <w:t>m; t</w:t>
      </w:r>
      <w:r w:rsidR="00667828" w:rsidRPr="00FE26EF">
        <w:rPr>
          <w:rFonts w:ascii="Times New Roman" w:eastAsia="Calibri" w:hAnsi="Times New Roman" w:cs="Times New Roman"/>
          <w:sz w:val="28"/>
          <w:szCs w:val="28"/>
          <w:lang w:val="nl-NL"/>
        </w:rPr>
        <w:t>ổ chức các hoạt động văn  hóa, văn nghệ, thể</w:t>
      </w:r>
      <w:r w:rsidR="00667828">
        <w:rPr>
          <w:rFonts w:ascii="Times New Roman" w:eastAsia="Calibri" w:hAnsi="Times New Roman" w:cs="Times New Roman"/>
          <w:sz w:val="28"/>
          <w:szCs w:val="28"/>
          <w:lang w:val="nl-NL"/>
        </w:rPr>
        <w:t xml:space="preserve"> thao; t</w:t>
      </w:r>
      <w:r w:rsidR="00667828" w:rsidRPr="00FE26EF">
        <w:rPr>
          <w:rFonts w:ascii="Times New Roman" w:eastAsia="Calibri" w:hAnsi="Times New Roman" w:cs="Times New Roman"/>
          <w:sz w:val="28"/>
          <w:szCs w:val="28"/>
          <w:lang w:val="pt-BR"/>
        </w:rPr>
        <w:t>uyên truyền, tư vấn trực tiếp hoặc sử dụng tờ gấp, loa đài, bảng tin…</w:t>
      </w:r>
      <w:r w:rsidR="00667828">
        <w:rPr>
          <w:rFonts w:ascii="Times New Roman" w:eastAsia="Calibri" w:hAnsi="Times New Roman" w:cs="Times New Roman"/>
          <w:sz w:val="28"/>
          <w:szCs w:val="28"/>
          <w:lang w:val="pt-BR"/>
        </w:rPr>
        <w:t>t</w:t>
      </w:r>
      <w:r w:rsidR="00667828" w:rsidRPr="00FE26EF">
        <w:rPr>
          <w:rFonts w:ascii="Times New Roman" w:eastAsia="Calibri" w:hAnsi="Times New Roman" w:cs="Times New Roman"/>
          <w:sz w:val="28"/>
          <w:szCs w:val="28"/>
          <w:lang w:val="vi-VN"/>
        </w:rPr>
        <w:t>ổ chức sinh hoạt tổ, câu lạc bộ nữ công.</w:t>
      </w:r>
    </w:p>
    <w:p w:rsidR="0015655D" w:rsidRPr="00FE26EF" w:rsidRDefault="00204B47" w:rsidP="0025635E">
      <w:pPr>
        <w:widowControl w:val="0"/>
        <w:autoSpaceDE w:val="0"/>
        <w:autoSpaceDN w:val="0"/>
        <w:adjustRightInd w:val="0"/>
        <w:spacing w:before="60" w:after="60" w:line="340" w:lineRule="exact"/>
        <w:ind w:firstLine="567"/>
        <w:jc w:val="both"/>
        <w:rPr>
          <w:rFonts w:ascii="Times New Roman" w:eastAsia="Calibri" w:hAnsi="Times New Roman" w:cs="Times New Roman"/>
          <w:sz w:val="28"/>
          <w:szCs w:val="28"/>
          <w:lang w:val="nl-NL"/>
        </w:rPr>
      </w:pPr>
      <w:r w:rsidRPr="00FE26EF">
        <w:rPr>
          <w:rFonts w:ascii="Times New Roman" w:eastAsia="Calibri" w:hAnsi="Times New Roman" w:cs="Times New Roman"/>
          <w:sz w:val="28"/>
          <w:szCs w:val="28"/>
          <w:lang w:val="nl-NL"/>
        </w:rPr>
        <w:t>-</w:t>
      </w:r>
      <w:r w:rsidR="0015655D" w:rsidRPr="00FE26EF">
        <w:rPr>
          <w:rFonts w:ascii="Times New Roman" w:eastAsia="Calibri" w:hAnsi="Times New Roman" w:cs="Times New Roman"/>
          <w:sz w:val="28"/>
          <w:szCs w:val="28"/>
          <w:lang w:val="nl-NL"/>
        </w:rPr>
        <w:t xml:space="preserve"> Tổ chức các hoạt động</w:t>
      </w:r>
      <w:r w:rsidR="00037692" w:rsidRPr="00FE26EF">
        <w:rPr>
          <w:rFonts w:ascii="Times New Roman" w:eastAsia="Calibri" w:hAnsi="Times New Roman" w:cs="Times New Roman"/>
          <w:sz w:val="28"/>
          <w:szCs w:val="28"/>
          <w:lang w:val="nl-NL"/>
        </w:rPr>
        <w:t xml:space="preserve"> thiết thực trong nữ CNVCLĐ</w:t>
      </w:r>
      <w:r w:rsidR="00E13677" w:rsidRPr="00FE26EF">
        <w:rPr>
          <w:rFonts w:ascii="Times New Roman" w:eastAsia="Calibri" w:hAnsi="Times New Roman" w:cs="Times New Roman"/>
          <w:sz w:val="28"/>
          <w:szCs w:val="28"/>
          <w:lang w:val="nl-NL"/>
        </w:rPr>
        <w:t>n</w:t>
      </w:r>
      <w:r w:rsidR="0015655D" w:rsidRPr="00FE26EF">
        <w:rPr>
          <w:rFonts w:ascii="Times New Roman" w:eastAsia="Calibri" w:hAnsi="Times New Roman" w:cs="Times New Roman"/>
          <w:sz w:val="28"/>
          <w:szCs w:val="28"/>
          <w:lang w:val="nl-NL"/>
        </w:rPr>
        <w:t xml:space="preserve">hân dịp những ngày kỷ niệm </w:t>
      </w:r>
      <w:r w:rsidR="00037692" w:rsidRPr="00FE26EF">
        <w:rPr>
          <w:rFonts w:ascii="Times New Roman" w:eastAsia="Calibri" w:hAnsi="Times New Roman" w:cs="Times New Roman"/>
          <w:sz w:val="28"/>
          <w:szCs w:val="28"/>
          <w:lang w:val="nl-NL"/>
        </w:rPr>
        <w:t>liên quan tới nữ CNVCLĐ, công tác dân số, gia đình, trẻ em</w:t>
      </w:r>
      <w:r w:rsidR="0015655D" w:rsidRPr="00FE26EF">
        <w:rPr>
          <w:rFonts w:ascii="Times New Roman" w:eastAsia="Calibri" w:hAnsi="Times New Roman" w:cs="Times New Roman"/>
          <w:sz w:val="28"/>
          <w:szCs w:val="28"/>
          <w:lang w:val="nl-NL"/>
        </w:rPr>
        <w:t xml:space="preserve"> trong năm: 8/3, 20/10</w:t>
      </w:r>
      <w:r w:rsidR="00200A53" w:rsidRPr="00FE26EF">
        <w:rPr>
          <w:rFonts w:ascii="Times New Roman" w:eastAsia="Calibri" w:hAnsi="Times New Roman" w:cs="Times New Roman"/>
          <w:sz w:val="28"/>
          <w:szCs w:val="28"/>
          <w:lang w:val="nl-NL"/>
        </w:rPr>
        <w:t>, Ngày Gia đình Việt Nam</w:t>
      </w:r>
      <w:r w:rsidR="00037692" w:rsidRPr="00FE26EF">
        <w:rPr>
          <w:rFonts w:ascii="Times New Roman" w:eastAsia="Calibri" w:hAnsi="Times New Roman" w:cs="Times New Roman"/>
          <w:sz w:val="28"/>
          <w:szCs w:val="28"/>
          <w:lang w:val="nl-NL"/>
        </w:rPr>
        <w:t>, Tháng hành động vì trẻ em, ngày Dân số Việt Nam</w:t>
      </w:r>
      <w:r w:rsidR="0015655D" w:rsidRPr="00FE26EF">
        <w:rPr>
          <w:rFonts w:ascii="Times New Roman" w:eastAsia="Calibri" w:hAnsi="Times New Roman" w:cs="Times New Roman"/>
          <w:sz w:val="28"/>
          <w:szCs w:val="28"/>
          <w:lang w:val="nl-NL"/>
        </w:rPr>
        <w:t>…</w:t>
      </w:r>
    </w:p>
    <w:p w:rsidR="00C3709D" w:rsidRPr="000848A2" w:rsidRDefault="00C3709D" w:rsidP="000848A2">
      <w:pPr>
        <w:spacing w:before="60" w:after="60" w:line="340" w:lineRule="exact"/>
        <w:ind w:firstLine="567"/>
        <w:jc w:val="both"/>
        <w:rPr>
          <w:rFonts w:ascii="Times New Roman" w:hAnsi="Times New Roman" w:cs="Times New Roman"/>
          <w:sz w:val="28"/>
          <w:szCs w:val="28"/>
          <w:lang w:val="nl-NL"/>
        </w:rPr>
      </w:pPr>
      <w:r w:rsidRPr="00C3709D">
        <w:rPr>
          <w:rFonts w:ascii="Times New Roman" w:hAnsi="Times New Roman" w:cs="Times New Roman"/>
          <w:b/>
          <w:sz w:val="28"/>
          <w:szCs w:val="28"/>
          <w:lang w:val="nl-NL"/>
        </w:rPr>
        <w:t>3. Chế độ họp:</w:t>
      </w:r>
      <w:r w:rsidRPr="00FE26EF">
        <w:rPr>
          <w:rFonts w:ascii="Times New Roman" w:hAnsi="Times New Roman" w:cs="Times New Roman"/>
          <w:sz w:val="28"/>
          <w:szCs w:val="28"/>
          <w:lang w:val="nl-NL"/>
        </w:rPr>
        <w:t xml:space="preserve">Ban nữ công quần chúng công đoàn cơ sở họp định kỳ 6 tháng 1 lần; họp đột xuất khi cần thiết. </w:t>
      </w:r>
    </w:p>
    <w:p w:rsidR="00CE460D" w:rsidRPr="00C53261" w:rsidRDefault="009E347C" w:rsidP="0025635E">
      <w:pPr>
        <w:widowControl w:val="0"/>
        <w:autoSpaceDE w:val="0"/>
        <w:autoSpaceDN w:val="0"/>
        <w:adjustRightInd w:val="0"/>
        <w:spacing w:before="60" w:after="60" w:line="340" w:lineRule="exact"/>
        <w:ind w:firstLine="567"/>
        <w:rPr>
          <w:rFonts w:ascii="Times New Roman" w:hAnsi="Times New Roman"/>
          <w:b/>
          <w:sz w:val="26"/>
          <w:szCs w:val="26"/>
          <w:lang w:val="nl-NL"/>
        </w:rPr>
      </w:pPr>
      <w:r w:rsidRPr="00C53261">
        <w:rPr>
          <w:rFonts w:ascii="Times New Roman" w:hAnsi="Times New Roman"/>
          <w:b/>
          <w:sz w:val="26"/>
          <w:szCs w:val="26"/>
          <w:lang w:val="nl-NL"/>
        </w:rPr>
        <w:t xml:space="preserve">V- </w:t>
      </w:r>
      <w:r w:rsidR="00CE460D" w:rsidRPr="00C53261">
        <w:rPr>
          <w:rFonts w:ascii="Times New Roman" w:hAnsi="Times New Roman"/>
          <w:b/>
          <w:sz w:val="26"/>
          <w:szCs w:val="26"/>
          <w:lang w:val="nl-NL"/>
        </w:rPr>
        <w:t>TỔ CHỨC THỰC HIỆN</w:t>
      </w:r>
    </w:p>
    <w:p w:rsidR="00690EC8" w:rsidRPr="000848A2" w:rsidRDefault="00CE460D" w:rsidP="00CE7535">
      <w:pPr>
        <w:widowControl w:val="0"/>
        <w:autoSpaceDE w:val="0"/>
        <w:autoSpaceDN w:val="0"/>
        <w:adjustRightInd w:val="0"/>
        <w:spacing w:before="60" w:after="60" w:line="340" w:lineRule="exact"/>
        <w:ind w:firstLine="567"/>
        <w:jc w:val="both"/>
        <w:rPr>
          <w:rFonts w:ascii="Times New Roman" w:hAnsi="Times New Roman"/>
          <w:b/>
          <w:sz w:val="28"/>
          <w:szCs w:val="28"/>
          <w:lang w:val="nl-NL"/>
        </w:rPr>
      </w:pPr>
      <w:r w:rsidRPr="00FE26EF">
        <w:rPr>
          <w:rFonts w:ascii="Times New Roman" w:hAnsi="Times New Roman"/>
          <w:b/>
          <w:sz w:val="28"/>
          <w:szCs w:val="28"/>
          <w:lang w:val="nl-NL"/>
        </w:rPr>
        <w:t>1</w:t>
      </w:r>
      <w:r w:rsidR="00897B5B" w:rsidRPr="00FE26EF">
        <w:rPr>
          <w:rFonts w:ascii="Times New Roman" w:hAnsi="Times New Roman"/>
          <w:b/>
          <w:sz w:val="28"/>
          <w:szCs w:val="28"/>
          <w:lang w:val="nl-NL"/>
        </w:rPr>
        <w:t>.</w:t>
      </w:r>
      <w:r w:rsidRPr="00FE26EF">
        <w:rPr>
          <w:rFonts w:ascii="Times New Roman" w:hAnsi="Times New Roman"/>
          <w:b/>
          <w:sz w:val="28"/>
          <w:szCs w:val="28"/>
          <w:lang w:val="nl-NL"/>
        </w:rPr>
        <w:t xml:space="preserve"> Tổng Liên đoàn Lao động Việt Nam</w:t>
      </w:r>
      <w:r w:rsidR="000848A2">
        <w:rPr>
          <w:rFonts w:ascii="Times New Roman" w:hAnsi="Times New Roman"/>
          <w:b/>
          <w:sz w:val="28"/>
          <w:szCs w:val="28"/>
          <w:lang w:val="nl-NL"/>
        </w:rPr>
        <w:t xml:space="preserve">: </w:t>
      </w:r>
      <w:r w:rsidRPr="00FE26EF">
        <w:rPr>
          <w:rFonts w:ascii="Times New Roman" w:hAnsi="Times New Roman"/>
          <w:sz w:val="28"/>
          <w:szCs w:val="28"/>
          <w:lang w:val="nl-NL"/>
        </w:rPr>
        <w:t>Đoàn Chủ tịch Tổng Liên đoàn giao cho Ban Nữ công Tổng Liên đoàn theo dõi, đôn đốc việc thực hiện hướng dẫ</w:t>
      </w:r>
      <w:r w:rsidR="00C439D8" w:rsidRPr="00FE26EF">
        <w:rPr>
          <w:rFonts w:ascii="Times New Roman" w:hAnsi="Times New Roman"/>
          <w:sz w:val="28"/>
          <w:szCs w:val="28"/>
          <w:lang w:val="nl-NL"/>
        </w:rPr>
        <w:t>n này</w:t>
      </w:r>
      <w:r w:rsidR="00690EC8">
        <w:rPr>
          <w:rFonts w:ascii="Times New Roman" w:hAnsi="Times New Roman"/>
          <w:sz w:val="28"/>
          <w:szCs w:val="28"/>
          <w:lang w:val="nl-NL"/>
        </w:rPr>
        <w:t>.</w:t>
      </w:r>
    </w:p>
    <w:p w:rsidR="00CE460D" w:rsidRPr="00CE7535" w:rsidRDefault="00CE460D" w:rsidP="00CE7535">
      <w:pPr>
        <w:spacing w:before="60" w:after="60" w:line="340" w:lineRule="exact"/>
        <w:ind w:firstLine="567"/>
        <w:jc w:val="both"/>
        <w:rPr>
          <w:rFonts w:ascii="Times New Roman" w:hAnsi="Times New Roman"/>
          <w:b/>
          <w:color w:val="FF0000"/>
          <w:sz w:val="28"/>
          <w:szCs w:val="28"/>
          <w:lang w:val="nl-NL"/>
        </w:rPr>
      </w:pPr>
      <w:r w:rsidRPr="00FE26EF">
        <w:rPr>
          <w:rFonts w:ascii="Times New Roman" w:hAnsi="Times New Roman"/>
          <w:b/>
          <w:sz w:val="28"/>
          <w:szCs w:val="28"/>
          <w:lang w:val="nl-NL"/>
        </w:rPr>
        <w:t>2</w:t>
      </w:r>
      <w:r w:rsidR="00897B5B" w:rsidRPr="00FE26EF">
        <w:rPr>
          <w:rFonts w:ascii="Times New Roman" w:hAnsi="Times New Roman"/>
          <w:b/>
          <w:sz w:val="28"/>
          <w:szCs w:val="28"/>
          <w:lang w:val="nl-NL"/>
        </w:rPr>
        <w:t>.</w:t>
      </w:r>
      <w:r w:rsidR="00E937D6">
        <w:rPr>
          <w:rFonts w:ascii="Times New Roman" w:hAnsi="Times New Roman"/>
          <w:b/>
          <w:sz w:val="28"/>
          <w:szCs w:val="28"/>
          <w:lang w:val="nl-NL"/>
        </w:rPr>
        <w:t xml:space="preserve"> Liên đoàn l</w:t>
      </w:r>
      <w:r w:rsidRPr="00FE26EF">
        <w:rPr>
          <w:rFonts w:ascii="Times New Roman" w:hAnsi="Times New Roman"/>
          <w:b/>
          <w:sz w:val="28"/>
          <w:szCs w:val="28"/>
          <w:lang w:val="nl-NL"/>
        </w:rPr>
        <w:t>ao động tỉnh, thành phố</w:t>
      </w:r>
      <w:r w:rsidR="00F92019">
        <w:rPr>
          <w:rFonts w:ascii="Times New Roman" w:hAnsi="Times New Roman"/>
          <w:b/>
          <w:sz w:val="28"/>
          <w:szCs w:val="28"/>
          <w:lang w:val="nl-NL"/>
        </w:rPr>
        <w:t>; công đoàn ngành t</w:t>
      </w:r>
      <w:r w:rsidRPr="00FE26EF">
        <w:rPr>
          <w:rFonts w:ascii="Times New Roman" w:hAnsi="Times New Roman"/>
          <w:b/>
          <w:sz w:val="28"/>
          <w:szCs w:val="28"/>
          <w:lang w:val="nl-NL"/>
        </w:rPr>
        <w:t xml:space="preserve">rung </w:t>
      </w:r>
      <w:r w:rsidR="00F92019">
        <w:rPr>
          <w:rFonts w:ascii="Times New Roman" w:hAnsi="Times New Roman"/>
          <w:b/>
          <w:sz w:val="28"/>
          <w:szCs w:val="28"/>
          <w:lang w:val="nl-NL"/>
        </w:rPr>
        <w:t>ương và tương đương, công đoàn t</w:t>
      </w:r>
      <w:r w:rsidRPr="00FE26EF">
        <w:rPr>
          <w:rFonts w:ascii="Times New Roman" w:hAnsi="Times New Roman"/>
          <w:b/>
          <w:sz w:val="28"/>
          <w:szCs w:val="28"/>
          <w:lang w:val="nl-NL"/>
        </w:rPr>
        <w:t>ổng công ty trực thuộc Tổng Liên đoàn</w:t>
      </w:r>
      <w:r w:rsidR="007503D6" w:rsidRPr="00A634C1">
        <w:rPr>
          <w:rFonts w:ascii="Times New Roman" w:hAnsi="Times New Roman"/>
          <w:b/>
          <w:sz w:val="28"/>
          <w:szCs w:val="28"/>
          <w:lang w:val="nl-NL"/>
        </w:rPr>
        <w:t>và công đoàn cấp trên trực tiếp cơ sở</w:t>
      </w:r>
      <w:r w:rsidR="00CE7535" w:rsidRPr="00A634C1">
        <w:rPr>
          <w:rFonts w:ascii="Times New Roman" w:hAnsi="Times New Roman"/>
          <w:b/>
          <w:sz w:val="28"/>
          <w:szCs w:val="28"/>
          <w:lang w:val="nl-NL"/>
        </w:rPr>
        <w:t xml:space="preserve">: </w:t>
      </w:r>
      <w:r w:rsidRPr="00FE26EF">
        <w:rPr>
          <w:rFonts w:ascii="Times New Roman" w:hAnsi="Times New Roman"/>
          <w:sz w:val="28"/>
          <w:szCs w:val="28"/>
          <w:lang w:val="nl-NL"/>
        </w:rPr>
        <w:t>Rà soát, nắm tình hình và thường xuyên kiểm tra, chỉ đạo</w:t>
      </w:r>
      <w:r w:rsidR="007503D6">
        <w:rPr>
          <w:rFonts w:ascii="Times New Roman" w:hAnsi="Times New Roman"/>
          <w:sz w:val="28"/>
          <w:szCs w:val="28"/>
          <w:lang w:val="nl-NL"/>
        </w:rPr>
        <w:t>, h</w:t>
      </w:r>
      <w:r w:rsidR="00B309A4">
        <w:rPr>
          <w:rFonts w:ascii="Times New Roman" w:hAnsi="Times New Roman"/>
          <w:sz w:val="28"/>
          <w:szCs w:val="28"/>
          <w:lang w:val="nl-NL"/>
        </w:rPr>
        <w:t>ướng dẫn</w:t>
      </w:r>
      <w:r w:rsidRPr="00FE26EF">
        <w:rPr>
          <w:rFonts w:ascii="Times New Roman" w:hAnsi="Times New Roman"/>
          <w:sz w:val="28"/>
          <w:szCs w:val="28"/>
          <w:lang w:val="nl-NL"/>
        </w:rPr>
        <w:t xml:space="preserve"> việc thành lập, kiện toàn và tổ chức hoạt động của </w:t>
      </w:r>
      <w:r w:rsidR="0028540D">
        <w:rPr>
          <w:rFonts w:ascii="Times New Roman" w:hAnsi="Times New Roman"/>
          <w:sz w:val="28"/>
          <w:szCs w:val="28"/>
          <w:lang w:val="nl-NL"/>
        </w:rPr>
        <w:t>b</w:t>
      </w:r>
      <w:r w:rsidRPr="00FE26EF">
        <w:rPr>
          <w:rFonts w:ascii="Times New Roman" w:hAnsi="Times New Roman"/>
          <w:sz w:val="28"/>
          <w:szCs w:val="28"/>
          <w:lang w:val="nl-NL"/>
        </w:rPr>
        <w:t xml:space="preserve">an </w:t>
      </w:r>
      <w:r w:rsidR="00EA34EC">
        <w:rPr>
          <w:rFonts w:ascii="Times New Roman" w:hAnsi="Times New Roman"/>
          <w:sz w:val="28"/>
          <w:szCs w:val="28"/>
          <w:lang w:val="nl-NL"/>
        </w:rPr>
        <w:t>n</w:t>
      </w:r>
      <w:r w:rsidRPr="00FE26EF">
        <w:rPr>
          <w:rFonts w:ascii="Times New Roman" w:hAnsi="Times New Roman"/>
          <w:sz w:val="28"/>
          <w:szCs w:val="28"/>
          <w:lang w:val="nl-NL"/>
        </w:rPr>
        <w:t>ữ công quần chúng</w:t>
      </w:r>
      <w:r w:rsidR="00B309A4">
        <w:rPr>
          <w:rFonts w:ascii="Times New Roman" w:hAnsi="Times New Roman"/>
          <w:sz w:val="28"/>
          <w:szCs w:val="28"/>
          <w:lang w:val="nl-NL"/>
        </w:rPr>
        <w:t xml:space="preserve"> cô</w:t>
      </w:r>
      <w:r w:rsidR="0048009C">
        <w:rPr>
          <w:rFonts w:ascii="Times New Roman" w:hAnsi="Times New Roman"/>
          <w:sz w:val="28"/>
          <w:szCs w:val="28"/>
          <w:lang w:val="nl-NL"/>
        </w:rPr>
        <w:t>ng</w:t>
      </w:r>
      <w:r w:rsidR="00B309A4">
        <w:rPr>
          <w:rFonts w:ascii="Times New Roman" w:hAnsi="Times New Roman"/>
          <w:sz w:val="28"/>
          <w:szCs w:val="28"/>
          <w:lang w:val="nl-NL"/>
        </w:rPr>
        <w:t xml:space="preserve"> đoàn cấp trên trực tiếp cơ sở</w:t>
      </w:r>
      <w:r w:rsidR="00F92019">
        <w:rPr>
          <w:rFonts w:ascii="Times New Roman" w:hAnsi="Times New Roman"/>
          <w:sz w:val="28"/>
          <w:szCs w:val="28"/>
          <w:lang w:val="nl-NL"/>
        </w:rPr>
        <w:t xml:space="preserve"> và công</w:t>
      </w:r>
      <w:r w:rsidR="0048009C">
        <w:rPr>
          <w:rFonts w:ascii="Times New Roman" w:hAnsi="Times New Roman"/>
          <w:sz w:val="28"/>
          <w:szCs w:val="28"/>
          <w:lang w:val="nl-NL"/>
        </w:rPr>
        <w:t xml:space="preserve"> đoàn cơ sở</w:t>
      </w:r>
      <w:r w:rsidRPr="00FE26EF">
        <w:rPr>
          <w:rFonts w:ascii="Times New Roman" w:hAnsi="Times New Roman"/>
          <w:sz w:val="28"/>
          <w:szCs w:val="28"/>
          <w:lang w:val="nl-NL"/>
        </w:rPr>
        <w:t xml:space="preserve">. Chú trọng đẩy mạnh việc thành lập và nâng cao chất lượng hoạt động của </w:t>
      </w:r>
      <w:r w:rsidR="001138C8">
        <w:rPr>
          <w:rFonts w:ascii="Times New Roman" w:hAnsi="Times New Roman"/>
          <w:sz w:val="28"/>
          <w:szCs w:val="28"/>
          <w:lang w:val="nl-NL"/>
        </w:rPr>
        <w:t>b</w:t>
      </w:r>
      <w:r w:rsidRPr="00FE26EF">
        <w:rPr>
          <w:rFonts w:ascii="Times New Roman" w:hAnsi="Times New Roman"/>
          <w:sz w:val="28"/>
          <w:szCs w:val="28"/>
          <w:lang w:val="nl-NL"/>
        </w:rPr>
        <w:t xml:space="preserve">an </w:t>
      </w:r>
      <w:r w:rsidR="00EA34EC">
        <w:rPr>
          <w:rFonts w:ascii="Times New Roman" w:hAnsi="Times New Roman"/>
          <w:sz w:val="28"/>
          <w:szCs w:val="28"/>
          <w:lang w:val="nl-NL"/>
        </w:rPr>
        <w:t>n</w:t>
      </w:r>
      <w:r w:rsidRPr="00FE26EF">
        <w:rPr>
          <w:rFonts w:ascii="Times New Roman" w:hAnsi="Times New Roman"/>
          <w:sz w:val="28"/>
          <w:szCs w:val="28"/>
          <w:lang w:val="nl-NL"/>
        </w:rPr>
        <w:t xml:space="preserve">ữ công quần chúng công đoàn cơ sở khu vực ngoài nhà nước.  </w:t>
      </w:r>
    </w:p>
    <w:p w:rsidR="00D41E2E" w:rsidRPr="00CE7535" w:rsidRDefault="00CA6B84" w:rsidP="00CE7535">
      <w:pPr>
        <w:widowControl w:val="0"/>
        <w:autoSpaceDE w:val="0"/>
        <w:autoSpaceDN w:val="0"/>
        <w:adjustRightInd w:val="0"/>
        <w:spacing w:before="60" w:after="60" w:line="340" w:lineRule="exact"/>
        <w:ind w:firstLine="567"/>
        <w:jc w:val="both"/>
        <w:rPr>
          <w:rFonts w:ascii="Times New Roman" w:hAnsi="Times New Roman" w:cs="Times New Roman"/>
          <w:b/>
          <w:bCs/>
          <w:iCs/>
          <w:sz w:val="28"/>
          <w:szCs w:val="28"/>
          <w:lang w:val="vi-VN"/>
        </w:rPr>
      </w:pPr>
      <w:r>
        <w:rPr>
          <w:rFonts w:ascii="Times New Roman" w:hAnsi="Times New Roman" w:cs="Times New Roman"/>
          <w:b/>
          <w:bCs/>
          <w:iCs/>
          <w:sz w:val="28"/>
          <w:szCs w:val="28"/>
        </w:rPr>
        <w:t>3</w:t>
      </w:r>
      <w:r w:rsidR="00665735" w:rsidRPr="00FE26EF">
        <w:rPr>
          <w:rFonts w:ascii="Times New Roman" w:hAnsi="Times New Roman" w:cs="Times New Roman"/>
          <w:b/>
          <w:bCs/>
          <w:iCs/>
          <w:sz w:val="28"/>
          <w:szCs w:val="28"/>
          <w:lang w:val="vi-VN"/>
        </w:rPr>
        <w:t>. Công đoàn cơ sở</w:t>
      </w:r>
      <w:r w:rsidR="00CE7535" w:rsidRPr="00CE7535">
        <w:rPr>
          <w:rFonts w:ascii="Times New Roman" w:hAnsi="Times New Roman" w:cs="Times New Roman"/>
          <w:b/>
          <w:bCs/>
          <w:iCs/>
          <w:sz w:val="28"/>
          <w:szCs w:val="28"/>
          <w:lang w:val="nl-NL"/>
        </w:rPr>
        <w:t xml:space="preserve">: </w:t>
      </w:r>
      <w:r w:rsidR="00CE7535" w:rsidRPr="00CE7535">
        <w:rPr>
          <w:rFonts w:ascii="Times New Roman" w:hAnsi="Times New Roman"/>
          <w:sz w:val="28"/>
          <w:szCs w:val="28"/>
          <w:lang w:val="nl-NL"/>
        </w:rPr>
        <w:t>Căn</w:t>
      </w:r>
      <w:r w:rsidR="00740971" w:rsidRPr="00E061FF">
        <w:rPr>
          <w:rFonts w:ascii="Times New Roman" w:hAnsi="Times New Roman"/>
          <w:sz w:val="28"/>
          <w:szCs w:val="28"/>
          <w:lang w:val="vi-VN"/>
        </w:rPr>
        <w:t xml:space="preserve"> cứ vào Hướng dẫ</w:t>
      </w:r>
      <w:r w:rsidR="001138C8">
        <w:rPr>
          <w:rFonts w:ascii="Times New Roman" w:hAnsi="Times New Roman"/>
          <w:sz w:val="28"/>
          <w:szCs w:val="28"/>
          <w:lang w:val="vi-VN"/>
        </w:rPr>
        <w:t xml:space="preserve">n này và </w:t>
      </w:r>
      <w:r w:rsidR="001138C8">
        <w:rPr>
          <w:rFonts w:ascii="Times New Roman" w:hAnsi="Times New Roman"/>
          <w:sz w:val="28"/>
          <w:szCs w:val="28"/>
        </w:rPr>
        <w:t>h</w:t>
      </w:r>
      <w:r w:rsidR="00740971" w:rsidRPr="00E061FF">
        <w:rPr>
          <w:rFonts w:ascii="Times New Roman" w:hAnsi="Times New Roman"/>
          <w:sz w:val="28"/>
          <w:szCs w:val="28"/>
          <w:lang w:val="vi-VN"/>
        </w:rPr>
        <w:t>ướng dẫn của công đoàn cấp trên trực tiếp để</w:t>
      </w:r>
      <w:r w:rsidR="00A52F24" w:rsidRPr="00E061FF">
        <w:rPr>
          <w:rFonts w:ascii="Times New Roman" w:hAnsi="Times New Roman"/>
          <w:sz w:val="28"/>
          <w:szCs w:val="28"/>
          <w:lang w:val="vi-VN"/>
        </w:rPr>
        <w:t xml:space="preserve"> thự</w:t>
      </w:r>
      <w:r w:rsidR="00740971" w:rsidRPr="00E061FF">
        <w:rPr>
          <w:rFonts w:ascii="Times New Roman" w:hAnsi="Times New Roman"/>
          <w:sz w:val="28"/>
          <w:szCs w:val="28"/>
          <w:lang w:val="vi-VN"/>
        </w:rPr>
        <w:t xml:space="preserve">c </w:t>
      </w:r>
      <w:r w:rsidR="00A52F24" w:rsidRPr="00E061FF">
        <w:rPr>
          <w:rFonts w:ascii="Times New Roman" w:hAnsi="Times New Roman"/>
          <w:sz w:val="28"/>
          <w:szCs w:val="28"/>
          <w:lang w:val="vi-VN"/>
        </w:rPr>
        <w:t>hiện</w:t>
      </w:r>
      <w:r w:rsidR="00740971" w:rsidRPr="00E061FF">
        <w:rPr>
          <w:rFonts w:ascii="Times New Roman" w:hAnsi="Times New Roman"/>
          <w:sz w:val="28"/>
          <w:szCs w:val="28"/>
          <w:lang w:val="vi-VN"/>
        </w:rPr>
        <w:t>chỉ đạo và tổ chức hoạt động củ</w:t>
      </w:r>
      <w:r w:rsidR="00F92019" w:rsidRPr="00E061FF">
        <w:rPr>
          <w:rFonts w:ascii="Times New Roman" w:hAnsi="Times New Roman"/>
          <w:sz w:val="28"/>
          <w:szCs w:val="28"/>
          <w:lang w:val="vi-VN"/>
        </w:rPr>
        <w:t>a b</w:t>
      </w:r>
      <w:r w:rsidR="00740971" w:rsidRPr="00E061FF">
        <w:rPr>
          <w:rFonts w:ascii="Times New Roman" w:hAnsi="Times New Roman"/>
          <w:sz w:val="28"/>
          <w:szCs w:val="28"/>
          <w:lang w:val="vi-VN"/>
        </w:rPr>
        <w:t>an nữ</w:t>
      </w:r>
      <w:r w:rsidR="00A52F24" w:rsidRPr="00E061FF">
        <w:rPr>
          <w:rFonts w:ascii="Times New Roman" w:hAnsi="Times New Roman"/>
          <w:sz w:val="28"/>
          <w:szCs w:val="28"/>
          <w:lang w:val="vi-VN"/>
        </w:rPr>
        <w:t xml:space="preserve"> công</w:t>
      </w:r>
      <w:r w:rsidR="00740971" w:rsidRPr="00E061FF">
        <w:rPr>
          <w:rFonts w:ascii="Times New Roman" w:hAnsi="Times New Roman"/>
          <w:sz w:val="28"/>
          <w:szCs w:val="28"/>
          <w:lang w:val="vi-VN"/>
        </w:rPr>
        <w:t xml:space="preserve"> qu</w:t>
      </w:r>
      <w:r w:rsidR="00A52F24" w:rsidRPr="00E061FF">
        <w:rPr>
          <w:rFonts w:ascii="Times New Roman" w:hAnsi="Times New Roman"/>
          <w:sz w:val="28"/>
          <w:szCs w:val="28"/>
          <w:lang w:val="vi-VN"/>
        </w:rPr>
        <w:t>ần chúng</w:t>
      </w:r>
      <w:r w:rsidR="00740971" w:rsidRPr="00E061FF">
        <w:rPr>
          <w:rFonts w:ascii="Times New Roman" w:hAnsi="Times New Roman"/>
          <w:sz w:val="28"/>
          <w:szCs w:val="28"/>
          <w:lang w:val="vi-VN"/>
        </w:rPr>
        <w:t xml:space="preserve"> nhằm thực hiện tốt công tác vận động nữ CNVCLĐ.</w:t>
      </w:r>
      <w:r w:rsidR="00D41E2E" w:rsidRPr="00E061FF">
        <w:rPr>
          <w:rFonts w:ascii="Times New Roman" w:hAnsi="Times New Roman"/>
          <w:sz w:val="28"/>
          <w:szCs w:val="28"/>
          <w:lang w:val="vi-VN"/>
        </w:rPr>
        <w:t>Gử</w:t>
      </w:r>
      <w:r w:rsidR="001138C8">
        <w:rPr>
          <w:rFonts w:ascii="Times New Roman" w:hAnsi="Times New Roman"/>
          <w:sz w:val="28"/>
          <w:szCs w:val="28"/>
          <w:lang w:val="vi-VN"/>
        </w:rPr>
        <w:t xml:space="preserve">i </w:t>
      </w:r>
      <w:r w:rsidR="001138C8">
        <w:rPr>
          <w:rFonts w:ascii="Times New Roman" w:hAnsi="Times New Roman"/>
          <w:sz w:val="28"/>
          <w:szCs w:val="28"/>
        </w:rPr>
        <w:t>q</w:t>
      </w:r>
      <w:r w:rsidR="00D41E2E" w:rsidRPr="00E061FF">
        <w:rPr>
          <w:rFonts w:ascii="Times New Roman" w:hAnsi="Times New Roman"/>
          <w:sz w:val="28"/>
          <w:szCs w:val="28"/>
          <w:lang w:val="vi-VN"/>
        </w:rPr>
        <w:t>uyết định thành lập hoặc</w:t>
      </w:r>
      <w:r w:rsidR="006F4DDF" w:rsidRPr="00E061FF">
        <w:rPr>
          <w:rFonts w:ascii="Times New Roman" w:hAnsi="Times New Roman"/>
          <w:sz w:val="28"/>
          <w:szCs w:val="28"/>
          <w:lang w:val="vi-VN"/>
        </w:rPr>
        <w:t xml:space="preserve"> kiện toàn,</w:t>
      </w:r>
      <w:r w:rsidR="00D41E2E" w:rsidRPr="00E061FF">
        <w:rPr>
          <w:rFonts w:ascii="Times New Roman" w:hAnsi="Times New Roman"/>
          <w:sz w:val="28"/>
          <w:szCs w:val="28"/>
          <w:lang w:val="vi-VN"/>
        </w:rPr>
        <w:t xml:space="preserve"> giải thể</w:t>
      </w:r>
      <w:r w:rsidR="00F92019" w:rsidRPr="00E061FF">
        <w:rPr>
          <w:rFonts w:ascii="Times New Roman" w:hAnsi="Times New Roman"/>
          <w:sz w:val="28"/>
          <w:szCs w:val="28"/>
          <w:lang w:val="vi-VN"/>
        </w:rPr>
        <w:t xml:space="preserve"> b</w:t>
      </w:r>
      <w:r w:rsidR="006F4DDF" w:rsidRPr="00E061FF">
        <w:rPr>
          <w:rFonts w:ascii="Times New Roman" w:hAnsi="Times New Roman"/>
          <w:sz w:val="28"/>
          <w:szCs w:val="28"/>
          <w:lang w:val="vi-VN"/>
        </w:rPr>
        <w:t>an nữ</w:t>
      </w:r>
      <w:r w:rsidR="001773D8" w:rsidRPr="00E061FF">
        <w:rPr>
          <w:rFonts w:ascii="Times New Roman" w:hAnsi="Times New Roman"/>
          <w:sz w:val="28"/>
          <w:szCs w:val="28"/>
          <w:lang w:val="vi-VN"/>
        </w:rPr>
        <w:t xml:space="preserve"> công </w:t>
      </w:r>
      <w:r w:rsidR="006F4DDF" w:rsidRPr="00E061FF">
        <w:rPr>
          <w:rFonts w:ascii="Times New Roman" w:hAnsi="Times New Roman"/>
          <w:sz w:val="28"/>
          <w:szCs w:val="28"/>
          <w:lang w:val="vi-VN"/>
        </w:rPr>
        <w:t>quần chúng</w:t>
      </w:r>
      <w:r w:rsidR="00F92019" w:rsidRPr="00E061FF">
        <w:rPr>
          <w:rFonts w:ascii="Times New Roman" w:hAnsi="Times New Roman"/>
          <w:sz w:val="28"/>
          <w:szCs w:val="28"/>
          <w:lang w:val="vi-VN"/>
        </w:rPr>
        <w:t xml:space="preserve"> lên c</w:t>
      </w:r>
      <w:r w:rsidR="00B963FD" w:rsidRPr="00E061FF">
        <w:rPr>
          <w:rFonts w:ascii="Times New Roman" w:hAnsi="Times New Roman"/>
          <w:sz w:val="28"/>
          <w:szCs w:val="28"/>
          <w:lang w:val="vi-VN"/>
        </w:rPr>
        <w:t>ông đoàn</w:t>
      </w:r>
      <w:r w:rsidR="00D41E2E" w:rsidRPr="00E061FF">
        <w:rPr>
          <w:rFonts w:ascii="Times New Roman" w:hAnsi="Times New Roman"/>
          <w:sz w:val="28"/>
          <w:szCs w:val="28"/>
          <w:lang w:val="vi-VN"/>
        </w:rPr>
        <w:t xml:space="preserve"> cấp trên trực tiếp để theo dõi và chỉ đạo.</w:t>
      </w:r>
    </w:p>
    <w:p w:rsidR="006F4DDF" w:rsidRPr="00E061FF" w:rsidRDefault="00273F5D" w:rsidP="0025635E">
      <w:pPr>
        <w:widowControl w:val="0"/>
        <w:autoSpaceDE w:val="0"/>
        <w:autoSpaceDN w:val="0"/>
        <w:adjustRightInd w:val="0"/>
        <w:spacing w:before="60" w:after="60" w:line="340" w:lineRule="exact"/>
        <w:ind w:firstLine="567"/>
        <w:jc w:val="both"/>
        <w:rPr>
          <w:rFonts w:ascii="Times New Roman" w:hAnsi="Times New Roman" w:cs="Times New Roman"/>
          <w:bCs/>
          <w:iCs/>
          <w:sz w:val="28"/>
          <w:szCs w:val="28"/>
          <w:lang w:val="vi-VN"/>
        </w:rPr>
      </w:pPr>
      <w:r w:rsidRPr="00FE26EF">
        <w:rPr>
          <w:rFonts w:ascii="Times New Roman" w:hAnsi="Times New Roman" w:cs="Times New Roman"/>
          <w:bCs/>
          <w:iCs/>
          <w:sz w:val="28"/>
          <w:szCs w:val="28"/>
          <w:lang w:val="vi-VN"/>
        </w:rPr>
        <w:t xml:space="preserve">Trên đây là </w:t>
      </w:r>
      <w:r w:rsidR="00362BC0" w:rsidRPr="00E061FF">
        <w:rPr>
          <w:rFonts w:ascii="Times New Roman" w:hAnsi="Times New Roman" w:cs="Times New Roman"/>
          <w:bCs/>
          <w:iCs/>
          <w:sz w:val="28"/>
          <w:szCs w:val="28"/>
          <w:lang w:val="vi-VN"/>
        </w:rPr>
        <w:t xml:space="preserve">Hướng dẫn </w:t>
      </w:r>
      <w:r w:rsidR="005E4953" w:rsidRPr="00E061FF">
        <w:rPr>
          <w:rFonts w:ascii="Times New Roman" w:hAnsi="Times New Roman" w:cs="Times New Roman"/>
          <w:bCs/>
          <w:iCs/>
          <w:sz w:val="28"/>
          <w:szCs w:val="28"/>
          <w:lang w:val="vi-VN"/>
        </w:rPr>
        <w:t>q</w:t>
      </w:r>
      <w:r w:rsidR="00A76C49" w:rsidRPr="00FE26EF">
        <w:rPr>
          <w:rFonts w:ascii="Times New Roman" w:hAnsi="Times New Roman" w:cs="Times New Roman"/>
          <w:bCs/>
          <w:iCs/>
          <w:sz w:val="28"/>
          <w:szCs w:val="28"/>
          <w:lang w:val="vi-VN"/>
        </w:rPr>
        <w:t>uy trình</w:t>
      </w:r>
      <w:r w:rsidR="00535467" w:rsidRPr="00FE26EF">
        <w:rPr>
          <w:rFonts w:ascii="Times New Roman" w:hAnsi="Times New Roman" w:cs="Times New Roman"/>
          <w:bCs/>
          <w:iCs/>
          <w:sz w:val="28"/>
          <w:szCs w:val="28"/>
          <w:lang w:val="vi-VN"/>
        </w:rPr>
        <w:t xml:space="preserve"> thành lập</w:t>
      </w:r>
      <w:r w:rsidR="00B57E69" w:rsidRPr="00E061FF">
        <w:rPr>
          <w:rFonts w:ascii="Times New Roman" w:hAnsi="Times New Roman" w:cs="Times New Roman"/>
          <w:bCs/>
          <w:iCs/>
          <w:sz w:val="28"/>
          <w:szCs w:val="28"/>
          <w:lang w:val="vi-VN"/>
        </w:rPr>
        <w:t>,</w:t>
      </w:r>
      <w:r w:rsidR="00051FB8" w:rsidRPr="00FE26EF">
        <w:rPr>
          <w:rFonts w:ascii="Times New Roman" w:hAnsi="Times New Roman" w:cs="Times New Roman"/>
          <w:bCs/>
          <w:iCs/>
          <w:sz w:val="28"/>
          <w:szCs w:val="28"/>
          <w:lang w:val="vi-VN"/>
        </w:rPr>
        <w:t xml:space="preserve">tổ chức </w:t>
      </w:r>
      <w:r w:rsidR="00B57E69" w:rsidRPr="00E061FF">
        <w:rPr>
          <w:rFonts w:ascii="Times New Roman" w:hAnsi="Times New Roman" w:cs="Times New Roman"/>
          <w:bCs/>
          <w:iCs/>
          <w:sz w:val="28"/>
          <w:szCs w:val="28"/>
          <w:lang w:val="vi-VN"/>
        </w:rPr>
        <w:t>và</w:t>
      </w:r>
      <w:r w:rsidRPr="00FE26EF">
        <w:rPr>
          <w:rFonts w:ascii="Times New Roman" w:hAnsi="Times New Roman" w:cs="Times New Roman"/>
          <w:bCs/>
          <w:iCs/>
          <w:sz w:val="28"/>
          <w:szCs w:val="28"/>
          <w:lang w:val="vi-VN"/>
        </w:rPr>
        <w:t xml:space="preserve">hoạt động của </w:t>
      </w:r>
      <w:r w:rsidR="00F92019" w:rsidRPr="00E061FF">
        <w:rPr>
          <w:rFonts w:ascii="Times New Roman" w:hAnsi="Times New Roman" w:cs="Times New Roman"/>
          <w:bCs/>
          <w:iCs/>
          <w:sz w:val="28"/>
          <w:szCs w:val="28"/>
          <w:lang w:val="vi-VN"/>
        </w:rPr>
        <w:t>b</w:t>
      </w:r>
      <w:r w:rsidRPr="00FE26EF">
        <w:rPr>
          <w:rFonts w:ascii="Times New Roman" w:hAnsi="Times New Roman" w:cs="Times New Roman"/>
          <w:bCs/>
          <w:iCs/>
          <w:sz w:val="28"/>
          <w:szCs w:val="28"/>
          <w:lang w:val="vi-VN"/>
        </w:rPr>
        <w:t>an nữ công quần chúng</w:t>
      </w:r>
      <w:r w:rsidR="006F4DDF" w:rsidRPr="00E061FF">
        <w:rPr>
          <w:rFonts w:ascii="Times New Roman" w:hAnsi="Times New Roman" w:cs="Times New Roman"/>
          <w:bCs/>
          <w:iCs/>
          <w:sz w:val="28"/>
          <w:szCs w:val="28"/>
          <w:lang w:val="vi-VN"/>
        </w:rPr>
        <w:t xml:space="preserve">công đoàn </w:t>
      </w:r>
      <w:r w:rsidR="00EC2AE1" w:rsidRPr="00E061FF">
        <w:rPr>
          <w:rFonts w:ascii="Times New Roman" w:hAnsi="Times New Roman" w:cs="Times New Roman"/>
          <w:bCs/>
          <w:iCs/>
          <w:sz w:val="28"/>
          <w:szCs w:val="28"/>
          <w:lang w:val="vi-VN"/>
        </w:rPr>
        <w:t>cơ sở</w:t>
      </w:r>
      <w:r w:rsidRPr="00FE26EF">
        <w:rPr>
          <w:rFonts w:ascii="Times New Roman" w:hAnsi="Times New Roman" w:cs="Times New Roman"/>
          <w:bCs/>
          <w:iCs/>
          <w:sz w:val="28"/>
          <w:szCs w:val="28"/>
          <w:lang w:val="vi-VN"/>
        </w:rPr>
        <w:t xml:space="preserve">, các cấp công đoàn </w:t>
      </w:r>
      <w:r w:rsidR="00BB4952" w:rsidRPr="00FE26EF">
        <w:rPr>
          <w:rFonts w:ascii="Times New Roman" w:hAnsi="Times New Roman" w:cs="Times New Roman"/>
          <w:bCs/>
          <w:iCs/>
          <w:sz w:val="28"/>
          <w:szCs w:val="28"/>
          <w:lang w:val="vi-VN"/>
        </w:rPr>
        <w:t>có trách nh</w:t>
      </w:r>
      <w:r w:rsidR="00930334" w:rsidRPr="00E061FF">
        <w:rPr>
          <w:rFonts w:ascii="Times New Roman" w:hAnsi="Times New Roman" w:cs="Times New Roman"/>
          <w:bCs/>
          <w:iCs/>
          <w:sz w:val="28"/>
          <w:szCs w:val="28"/>
          <w:lang w:val="vi-VN"/>
        </w:rPr>
        <w:t>i</w:t>
      </w:r>
      <w:r w:rsidR="00BB4952" w:rsidRPr="00FE26EF">
        <w:rPr>
          <w:rFonts w:ascii="Times New Roman" w:hAnsi="Times New Roman" w:cs="Times New Roman"/>
          <w:bCs/>
          <w:iCs/>
          <w:sz w:val="28"/>
          <w:szCs w:val="28"/>
          <w:lang w:val="vi-VN"/>
        </w:rPr>
        <w:t xml:space="preserve">ệm </w:t>
      </w:r>
      <w:r w:rsidRPr="00FE26EF">
        <w:rPr>
          <w:rFonts w:ascii="Times New Roman" w:hAnsi="Times New Roman" w:cs="Times New Roman"/>
          <w:bCs/>
          <w:iCs/>
          <w:sz w:val="28"/>
          <w:szCs w:val="28"/>
          <w:lang w:val="vi-VN"/>
        </w:rPr>
        <w:t>tổ chức triển khai thực hiện, trong quá trình thực hiện nếu có vướng mắc ph</w:t>
      </w:r>
      <w:r w:rsidR="00356066" w:rsidRPr="00FE26EF">
        <w:rPr>
          <w:rFonts w:ascii="Times New Roman" w:hAnsi="Times New Roman" w:cs="Times New Roman"/>
          <w:bCs/>
          <w:iCs/>
          <w:sz w:val="28"/>
          <w:szCs w:val="28"/>
          <w:lang w:val="vi-VN"/>
        </w:rPr>
        <w:t>ản ánh</w:t>
      </w:r>
      <w:r w:rsidRPr="00FE26EF">
        <w:rPr>
          <w:rFonts w:ascii="Times New Roman" w:hAnsi="Times New Roman" w:cs="Times New Roman"/>
          <w:bCs/>
          <w:iCs/>
          <w:sz w:val="28"/>
          <w:szCs w:val="28"/>
          <w:lang w:val="vi-VN"/>
        </w:rPr>
        <w:t xml:space="preserve"> về Tổ</w:t>
      </w:r>
      <w:r w:rsidR="00003EE3" w:rsidRPr="00FE26EF">
        <w:rPr>
          <w:rFonts w:ascii="Times New Roman" w:hAnsi="Times New Roman" w:cs="Times New Roman"/>
          <w:bCs/>
          <w:iCs/>
          <w:sz w:val="28"/>
          <w:szCs w:val="28"/>
          <w:lang w:val="vi-VN"/>
        </w:rPr>
        <w:t>ng Liên đoàn (qua B</w:t>
      </w:r>
      <w:r w:rsidRPr="00FE26EF">
        <w:rPr>
          <w:rFonts w:ascii="Times New Roman" w:hAnsi="Times New Roman" w:cs="Times New Roman"/>
          <w:bCs/>
          <w:iCs/>
          <w:sz w:val="28"/>
          <w:szCs w:val="28"/>
          <w:lang w:val="vi-VN"/>
        </w:rPr>
        <w:t xml:space="preserve">an </w:t>
      </w:r>
      <w:r w:rsidR="00003EE3" w:rsidRPr="00FE26EF">
        <w:rPr>
          <w:rFonts w:ascii="Times New Roman" w:hAnsi="Times New Roman" w:cs="Times New Roman"/>
          <w:bCs/>
          <w:iCs/>
          <w:sz w:val="28"/>
          <w:szCs w:val="28"/>
          <w:lang w:val="vi-VN"/>
        </w:rPr>
        <w:t>N</w:t>
      </w:r>
      <w:r w:rsidRPr="00FE26EF">
        <w:rPr>
          <w:rFonts w:ascii="Times New Roman" w:hAnsi="Times New Roman" w:cs="Times New Roman"/>
          <w:bCs/>
          <w:iCs/>
          <w:sz w:val="28"/>
          <w:szCs w:val="28"/>
          <w:lang w:val="vi-VN"/>
        </w:rPr>
        <w:t>ữ công)</w:t>
      </w:r>
      <w:r w:rsidR="001138C8">
        <w:rPr>
          <w:rFonts w:ascii="Times New Roman" w:hAnsi="Times New Roman" w:cs="Times New Roman"/>
          <w:bCs/>
          <w:iCs/>
          <w:sz w:val="28"/>
          <w:szCs w:val="28"/>
        </w:rPr>
        <w:t xml:space="preserve"> để</w:t>
      </w:r>
      <w:r w:rsidRPr="00FE26EF">
        <w:rPr>
          <w:rFonts w:ascii="Times New Roman" w:hAnsi="Times New Roman" w:cs="Times New Roman"/>
          <w:bCs/>
          <w:iCs/>
          <w:sz w:val="28"/>
          <w:szCs w:val="28"/>
          <w:lang w:val="vi-VN"/>
        </w:rPr>
        <w:t xml:space="preserve"> xem xét sửa đổi, bổ sung.</w:t>
      </w:r>
    </w:p>
    <w:p w:rsidR="00273F5D" w:rsidRPr="00FE26EF" w:rsidRDefault="001A22E2" w:rsidP="0025635E">
      <w:pPr>
        <w:widowControl w:val="0"/>
        <w:autoSpaceDE w:val="0"/>
        <w:autoSpaceDN w:val="0"/>
        <w:adjustRightInd w:val="0"/>
        <w:spacing w:before="60" w:after="60" w:line="340" w:lineRule="exact"/>
        <w:ind w:firstLine="567"/>
        <w:jc w:val="center"/>
        <w:rPr>
          <w:rFonts w:ascii="Times New Roman" w:hAnsi="Times New Roman" w:cs="Times New Roman"/>
          <w:bCs/>
          <w:i/>
          <w:iCs/>
          <w:sz w:val="28"/>
          <w:szCs w:val="28"/>
          <w:lang w:val="vi-VN"/>
        </w:rPr>
      </w:pPr>
      <w:r w:rsidRPr="00FE26EF">
        <w:rPr>
          <w:rFonts w:ascii="Times New Roman" w:hAnsi="Times New Roman" w:cs="Times New Roman"/>
          <w:bCs/>
          <w:i/>
          <w:iCs/>
          <w:sz w:val="28"/>
          <w:szCs w:val="28"/>
          <w:lang w:val="vi-VN"/>
        </w:rPr>
        <w:t>(G</w:t>
      </w:r>
      <w:r w:rsidR="00534E7D" w:rsidRPr="00FE26EF">
        <w:rPr>
          <w:rFonts w:ascii="Times New Roman" w:hAnsi="Times New Roman" w:cs="Times New Roman"/>
          <w:bCs/>
          <w:i/>
          <w:iCs/>
          <w:sz w:val="28"/>
          <w:szCs w:val="28"/>
          <w:lang w:val="vi-VN"/>
        </w:rPr>
        <w:t>ửi kèm theo các mẫ</w:t>
      </w:r>
      <w:r w:rsidR="001138C8">
        <w:rPr>
          <w:rFonts w:ascii="Times New Roman" w:hAnsi="Times New Roman" w:cs="Times New Roman"/>
          <w:bCs/>
          <w:i/>
          <w:iCs/>
          <w:sz w:val="28"/>
          <w:szCs w:val="28"/>
          <w:lang w:val="vi-VN"/>
        </w:rPr>
        <w:t xml:space="preserve">u </w:t>
      </w:r>
      <w:r w:rsidR="001138C8">
        <w:rPr>
          <w:rFonts w:ascii="Times New Roman" w:hAnsi="Times New Roman" w:cs="Times New Roman"/>
          <w:bCs/>
          <w:i/>
          <w:iCs/>
          <w:sz w:val="28"/>
          <w:szCs w:val="28"/>
        </w:rPr>
        <w:t>q</w:t>
      </w:r>
      <w:r w:rsidR="00534E7D" w:rsidRPr="00FE26EF">
        <w:rPr>
          <w:rFonts w:ascii="Times New Roman" w:hAnsi="Times New Roman" w:cs="Times New Roman"/>
          <w:bCs/>
          <w:i/>
          <w:iCs/>
          <w:sz w:val="28"/>
          <w:szCs w:val="28"/>
          <w:lang w:val="vi-VN"/>
        </w:rPr>
        <w:t>uyế</w:t>
      </w:r>
      <w:r w:rsidR="00051FB8" w:rsidRPr="00E061FF">
        <w:rPr>
          <w:rFonts w:ascii="Times New Roman" w:hAnsi="Times New Roman" w:cs="Times New Roman"/>
          <w:bCs/>
          <w:i/>
          <w:iCs/>
          <w:sz w:val="28"/>
          <w:szCs w:val="28"/>
          <w:lang w:val="vi-VN"/>
        </w:rPr>
        <w:t>t</w:t>
      </w:r>
      <w:r w:rsidR="00534E7D" w:rsidRPr="00FE26EF">
        <w:rPr>
          <w:rFonts w:ascii="Times New Roman" w:hAnsi="Times New Roman" w:cs="Times New Roman"/>
          <w:bCs/>
          <w:i/>
          <w:iCs/>
          <w:sz w:val="28"/>
          <w:szCs w:val="28"/>
          <w:lang w:val="vi-VN"/>
        </w:rPr>
        <w:t xml:space="preserve"> định).</w:t>
      </w:r>
    </w:p>
    <w:tbl>
      <w:tblPr>
        <w:tblW w:w="9180" w:type="dxa"/>
        <w:tblLook w:val="01E0"/>
      </w:tblPr>
      <w:tblGrid>
        <w:gridCol w:w="4153"/>
        <w:gridCol w:w="5027"/>
      </w:tblGrid>
      <w:tr w:rsidR="00CE460D" w:rsidRPr="00FE26EF" w:rsidTr="00D62EF8">
        <w:trPr>
          <w:trHeight w:val="1934"/>
        </w:trPr>
        <w:tc>
          <w:tcPr>
            <w:tcW w:w="4153" w:type="dxa"/>
            <w:shd w:val="clear" w:color="auto" w:fill="auto"/>
          </w:tcPr>
          <w:p w:rsidR="00CE460D" w:rsidRPr="00FE26EF" w:rsidRDefault="00CE460D" w:rsidP="00D62EF8">
            <w:pPr>
              <w:tabs>
                <w:tab w:val="left" w:pos="3135"/>
              </w:tabs>
              <w:spacing w:after="0" w:line="340" w:lineRule="exact"/>
              <w:jc w:val="both"/>
              <w:rPr>
                <w:rFonts w:ascii="Times New Roman" w:hAnsi="Times New Roman"/>
                <w:b/>
                <w:bCs/>
                <w:i/>
                <w:spacing w:val="-4"/>
                <w:sz w:val="24"/>
                <w:szCs w:val="24"/>
                <w:lang w:val="vi-VN"/>
              </w:rPr>
            </w:pPr>
            <w:r w:rsidRPr="00FE26EF">
              <w:rPr>
                <w:rFonts w:ascii="Times New Roman" w:hAnsi="Times New Roman"/>
                <w:b/>
                <w:bCs/>
                <w:i/>
                <w:spacing w:val="-4"/>
                <w:sz w:val="24"/>
                <w:szCs w:val="24"/>
                <w:lang w:val="nl-NL"/>
              </w:rPr>
              <w:t>N</w:t>
            </w:r>
            <w:r w:rsidRPr="00FE26EF">
              <w:rPr>
                <w:rFonts w:ascii="Times New Roman" w:hAnsi="Times New Roman"/>
                <w:b/>
                <w:bCs/>
                <w:i/>
                <w:spacing w:val="-4"/>
                <w:sz w:val="24"/>
                <w:szCs w:val="24"/>
                <w:lang w:val="vi-VN"/>
              </w:rPr>
              <w:t>ơi nhận:</w:t>
            </w:r>
            <w:r w:rsidRPr="00FE26EF">
              <w:rPr>
                <w:rFonts w:ascii="Times New Roman" w:hAnsi="Times New Roman"/>
                <w:b/>
                <w:bCs/>
                <w:i/>
                <w:spacing w:val="-4"/>
                <w:sz w:val="24"/>
                <w:szCs w:val="24"/>
                <w:lang w:val="vi-VN"/>
              </w:rPr>
              <w:tab/>
            </w:r>
          </w:p>
          <w:p w:rsidR="0087151B" w:rsidRPr="00FE26EF" w:rsidRDefault="0087151B" w:rsidP="00182212">
            <w:pPr>
              <w:spacing w:after="0" w:line="300" w:lineRule="exact"/>
              <w:jc w:val="both"/>
              <w:rPr>
                <w:rFonts w:ascii="Times New Roman" w:hAnsi="Times New Roman"/>
                <w:bCs/>
                <w:spacing w:val="-4"/>
                <w:lang w:val="nl-NL"/>
              </w:rPr>
            </w:pPr>
            <w:r w:rsidRPr="00FE26EF">
              <w:rPr>
                <w:rFonts w:ascii="Times New Roman" w:hAnsi="Times New Roman"/>
                <w:bCs/>
                <w:spacing w:val="-4"/>
                <w:lang w:val="nl-NL"/>
              </w:rPr>
              <w:t>- Thường trự</w:t>
            </w:r>
            <w:r w:rsidR="00CE7535">
              <w:rPr>
                <w:rFonts w:ascii="Times New Roman" w:hAnsi="Times New Roman"/>
                <w:bCs/>
                <w:spacing w:val="-4"/>
                <w:lang w:val="nl-NL"/>
              </w:rPr>
              <w:t>c ĐCT TLĐ (B/c</w:t>
            </w:r>
            <w:r w:rsidRPr="00FE26EF">
              <w:rPr>
                <w:rFonts w:ascii="Times New Roman" w:hAnsi="Times New Roman"/>
                <w:bCs/>
                <w:spacing w:val="-4"/>
                <w:lang w:val="nl-NL"/>
              </w:rPr>
              <w:t>);</w:t>
            </w:r>
          </w:p>
          <w:p w:rsidR="00CE460D" w:rsidRPr="00FE26EF" w:rsidRDefault="00CE460D" w:rsidP="00182212">
            <w:pPr>
              <w:spacing w:after="0" w:line="300" w:lineRule="exact"/>
              <w:jc w:val="both"/>
              <w:rPr>
                <w:rFonts w:ascii="Times New Roman" w:hAnsi="Times New Roman"/>
                <w:bCs/>
                <w:spacing w:val="-4"/>
                <w:lang w:val="nl-NL"/>
              </w:rPr>
            </w:pPr>
            <w:r w:rsidRPr="00FE26EF">
              <w:rPr>
                <w:rFonts w:ascii="Times New Roman" w:hAnsi="Times New Roman"/>
                <w:bCs/>
                <w:spacing w:val="-4"/>
                <w:lang w:val="nl-NL"/>
              </w:rPr>
              <w:t>- LĐLĐ tỉnh, TP, CĐ ngành TW và tương đương, CĐ T</w:t>
            </w:r>
            <w:r w:rsidR="00CE7535">
              <w:rPr>
                <w:rFonts w:ascii="Times New Roman" w:hAnsi="Times New Roman"/>
                <w:bCs/>
                <w:spacing w:val="-4"/>
                <w:lang w:val="nl-NL"/>
              </w:rPr>
              <w:t xml:space="preserve">.Cty </w:t>
            </w:r>
            <w:r w:rsidRPr="00FE26EF">
              <w:rPr>
                <w:rFonts w:ascii="Times New Roman" w:hAnsi="Times New Roman"/>
                <w:bCs/>
                <w:spacing w:val="-4"/>
                <w:lang w:val="nl-NL"/>
              </w:rPr>
              <w:t>trực thuộc TLĐ</w:t>
            </w:r>
            <w:r w:rsidR="00CE7535">
              <w:rPr>
                <w:rFonts w:ascii="Times New Roman" w:hAnsi="Times New Roman"/>
                <w:bCs/>
                <w:spacing w:val="-4"/>
                <w:lang w:val="nl-NL"/>
              </w:rPr>
              <w:t xml:space="preserve"> (T/h</w:t>
            </w:r>
            <w:r w:rsidR="0087151B" w:rsidRPr="00FE26EF">
              <w:rPr>
                <w:rFonts w:ascii="Times New Roman" w:hAnsi="Times New Roman"/>
                <w:bCs/>
                <w:spacing w:val="-4"/>
                <w:lang w:val="nl-NL"/>
              </w:rPr>
              <w:t>)</w:t>
            </w:r>
            <w:r w:rsidRPr="00FE26EF">
              <w:rPr>
                <w:rFonts w:ascii="Times New Roman" w:hAnsi="Times New Roman"/>
                <w:bCs/>
                <w:spacing w:val="-4"/>
                <w:lang w:val="nl-NL"/>
              </w:rPr>
              <w:t xml:space="preserve">; </w:t>
            </w:r>
          </w:p>
          <w:p w:rsidR="00CE460D" w:rsidRPr="00E061FF" w:rsidRDefault="0087151B" w:rsidP="00182212">
            <w:pPr>
              <w:spacing w:after="0" w:line="300" w:lineRule="exact"/>
              <w:jc w:val="both"/>
              <w:rPr>
                <w:rFonts w:ascii="Times New Roman" w:hAnsi="Times New Roman"/>
                <w:bCs/>
                <w:spacing w:val="-4"/>
                <w:lang w:val="nl-NL"/>
              </w:rPr>
            </w:pPr>
            <w:r w:rsidRPr="00E061FF">
              <w:rPr>
                <w:rFonts w:ascii="Times New Roman" w:hAnsi="Times New Roman"/>
                <w:bCs/>
                <w:spacing w:val="-4"/>
                <w:lang w:val="nl-NL"/>
              </w:rPr>
              <w:t>- C</w:t>
            </w:r>
            <w:r w:rsidR="00CE460D" w:rsidRPr="00E061FF">
              <w:rPr>
                <w:rFonts w:ascii="Times New Roman" w:hAnsi="Times New Roman"/>
                <w:bCs/>
                <w:spacing w:val="-4"/>
                <w:lang w:val="nl-NL"/>
              </w:rPr>
              <w:t>ác Ban TLĐ</w:t>
            </w:r>
            <w:r w:rsidR="00CE7535">
              <w:rPr>
                <w:rFonts w:ascii="Times New Roman" w:hAnsi="Times New Roman"/>
                <w:bCs/>
                <w:spacing w:val="-4"/>
                <w:lang w:val="nl-NL"/>
              </w:rPr>
              <w:t xml:space="preserve"> (P/h</w:t>
            </w:r>
            <w:r w:rsidRPr="00E061FF">
              <w:rPr>
                <w:rFonts w:ascii="Times New Roman" w:hAnsi="Times New Roman"/>
                <w:bCs/>
                <w:spacing w:val="-4"/>
                <w:lang w:val="nl-NL"/>
              </w:rPr>
              <w:t>)</w:t>
            </w:r>
            <w:r w:rsidR="00CE460D" w:rsidRPr="00E061FF">
              <w:rPr>
                <w:rFonts w:ascii="Times New Roman" w:hAnsi="Times New Roman"/>
                <w:bCs/>
                <w:spacing w:val="-4"/>
                <w:lang w:val="nl-NL"/>
              </w:rPr>
              <w:t>;</w:t>
            </w:r>
          </w:p>
          <w:p w:rsidR="00CE460D" w:rsidRPr="00E061FF" w:rsidRDefault="00CE460D" w:rsidP="00182212">
            <w:pPr>
              <w:spacing w:after="0" w:line="300" w:lineRule="exact"/>
              <w:jc w:val="both"/>
              <w:rPr>
                <w:rFonts w:ascii="Times New Roman" w:hAnsi="Times New Roman"/>
                <w:bCs/>
                <w:spacing w:val="-4"/>
                <w:sz w:val="24"/>
                <w:szCs w:val="24"/>
                <w:lang w:val="nl-NL"/>
              </w:rPr>
            </w:pPr>
            <w:r w:rsidRPr="00E061FF">
              <w:rPr>
                <w:rFonts w:ascii="Times New Roman" w:hAnsi="Times New Roman"/>
                <w:bCs/>
                <w:spacing w:val="-4"/>
                <w:lang w:val="nl-NL"/>
              </w:rPr>
              <w:t>- Lưu VP, NC TLĐ.</w:t>
            </w:r>
          </w:p>
        </w:tc>
        <w:tc>
          <w:tcPr>
            <w:tcW w:w="5027" w:type="dxa"/>
            <w:shd w:val="clear" w:color="auto" w:fill="auto"/>
          </w:tcPr>
          <w:p w:rsidR="003B213B" w:rsidRPr="00E061FF" w:rsidRDefault="003B213B" w:rsidP="00D62EF8">
            <w:pPr>
              <w:spacing w:after="0" w:line="340" w:lineRule="exact"/>
              <w:jc w:val="center"/>
              <w:rPr>
                <w:rFonts w:ascii="Times New Roman" w:hAnsi="Times New Roman"/>
                <w:b/>
                <w:sz w:val="28"/>
                <w:szCs w:val="28"/>
                <w:lang w:val="nl-NL"/>
              </w:rPr>
            </w:pPr>
          </w:p>
          <w:p w:rsidR="00CE460D" w:rsidRPr="00E061FF" w:rsidRDefault="00CE460D" w:rsidP="00D62EF8">
            <w:pPr>
              <w:spacing w:after="0" w:line="340" w:lineRule="exact"/>
              <w:jc w:val="center"/>
              <w:rPr>
                <w:rFonts w:ascii="Times New Roman" w:hAnsi="Times New Roman"/>
                <w:b/>
                <w:sz w:val="28"/>
                <w:szCs w:val="28"/>
                <w:lang w:val="nl-NL"/>
              </w:rPr>
            </w:pPr>
            <w:r w:rsidRPr="00FE26EF">
              <w:rPr>
                <w:rFonts w:ascii="Times New Roman" w:hAnsi="Times New Roman"/>
                <w:b/>
                <w:sz w:val="28"/>
                <w:szCs w:val="28"/>
                <w:lang w:val="vi-VN"/>
              </w:rPr>
              <w:t>T</w:t>
            </w:r>
            <w:r w:rsidRPr="00E061FF">
              <w:rPr>
                <w:rFonts w:ascii="Times New Roman" w:hAnsi="Times New Roman"/>
                <w:b/>
                <w:sz w:val="28"/>
                <w:szCs w:val="28"/>
                <w:lang w:val="nl-NL"/>
              </w:rPr>
              <w:t>M</w:t>
            </w:r>
            <w:r w:rsidRPr="00FE26EF">
              <w:rPr>
                <w:rFonts w:ascii="Times New Roman" w:hAnsi="Times New Roman"/>
                <w:b/>
                <w:sz w:val="28"/>
                <w:szCs w:val="28"/>
                <w:lang w:val="vi-VN"/>
              </w:rPr>
              <w:t xml:space="preserve">. </w:t>
            </w:r>
            <w:r w:rsidRPr="00E061FF">
              <w:rPr>
                <w:rFonts w:ascii="Times New Roman" w:hAnsi="Times New Roman"/>
                <w:b/>
                <w:sz w:val="28"/>
                <w:szCs w:val="28"/>
                <w:lang w:val="nl-NL"/>
              </w:rPr>
              <w:t>ĐOÀN CHỦ TỊCH</w:t>
            </w:r>
          </w:p>
          <w:p w:rsidR="00CE460D" w:rsidRPr="00E061FF" w:rsidRDefault="00CE460D" w:rsidP="00D62EF8">
            <w:pPr>
              <w:spacing w:after="0" w:line="340" w:lineRule="exact"/>
              <w:jc w:val="center"/>
              <w:rPr>
                <w:rFonts w:ascii="Times New Roman" w:hAnsi="Times New Roman"/>
                <w:b/>
                <w:sz w:val="28"/>
                <w:szCs w:val="28"/>
                <w:lang w:val="nl-NL"/>
              </w:rPr>
            </w:pPr>
            <w:r w:rsidRPr="00E061FF">
              <w:rPr>
                <w:rFonts w:ascii="Times New Roman" w:hAnsi="Times New Roman"/>
                <w:b/>
                <w:sz w:val="28"/>
                <w:szCs w:val="28"/>
                <w:lang w:val="nl-NL"/>
              </w:rPr>
              <w:t>PHÓ CHỦ TỊCH</w:t>
            </w:r>
          </w:p>
          <w:p w:rsidR="00CE460D" w:rsidRPr="00E061FF" w:rsidRDefault="00D62EF8" w:rsidP="00D62EF8">
            <w:pPr>
              <w:spacing w:after="0" w:line="340" w:lineRule="exact"/>
              <w:jc w:val="center"/>
              <w:rPr>
                <w:rFonts w:ascii="Times New Roman" w:hAnsi="Times New Roman"/>
                <w:b/>
                <w:sz w:val="28"/>
                <w:szCs w:val="28"/>
                <w:lang w:val="nl-NL"/>
              </w:rPr>
            </w:pPr>
            <w:r>
              <w:rPr>
                <w:rFonts w:ascii="Times New Roman" w:hAnsi="Times New Roman"/>
                <w:b/>
                <w:sz w:val="28"/>
                <w:szCs w:val="28"/>
                <w:lang w:val="nl-NL"/>
              </w:rPr>
              <w:t>(đã ký)</w:t>
            </w:r>
          </w:p>
          <w:p w:rsidR="00CE460D" w:rsidRPr="00FE26EF" w:rsidRDefault="001A4A80" w:rsidP="00D62EF8">
            <w:pPr>
              <w:spacing w:after="0" w:line="340" w:lineRule="exact"/>
              <w:jc w:val="center"/>
              <w:rPr>
                <w:rFonts w:ascii="Times New Roman" w:hAnsi="Times New Roman"/>
                <w:b/>
                <w:sz w:val="28"/>
                <w:szCs w:val="28"/>
              </w:rPr>
            </w:pPr>
            <w:r w:rsidRPr="00FE26EF">
              <w:rPr>
                <w:rFonts w:ascii="Times New Roman" w:hAnsi="Times New Roman"/>
                <w:b/>
                <w:sz w:val="28"/>
                <w:szCs w:val="28"/>
              </w:rPr>
              <w:t>Trần Văn Thuật</w:t>
            </w:r>
          </w:p>
        </w:tc>
      </w:tr>
    </w:tbl>
    <w:p w:rsidR="00127512" w:rsidRDefault="00D62EF8" w:rsidP="000D7BBC">
      <w:pPr>
        <w:spacing w:after="0" w:line="340" w:lineRule="exact"/>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r>
      <w:r w:rsidR="00127512">
        <w:rPr>
          <w:rFonts w:ascii="Times New Roman" w:hAnsi="Times New Roman"/>
          <w:sz w:val="28"/>
          <w:szCs w:val="28"/>
        </w:rPr>
        <w:softHyphen/>
        <w:t>_________________________________________________________________</w:t>
      </w:r>
    </w:p>
    <w:p w:rsidR="00BC7772" w:rsidRPr="00B36317" w:rsidRDefault="00BC7772" w:rsidP="00BC7772">
      <w:pPr>
        <w:spacing w:after="0" w:line="240" w:lineRule="auto"/>
        <w:rPr>
          <w:rFonts w:ascii="Times New Roman" w:hAnsi="Times New Roman" w:cs="Times New Roman"/>
          <w:b/>
          <w:sz w:val="26"/>
          <w:szCs w:val="28"/>
        </w:rPr>
      </w:pPr>
      <w:r w:rsidRPr="00B36317">
        <w:rPr>
          <w:rFonts w:ascii="Times New Roman" w:hAnsi="Times New Roman" w:cs="Times New Roman"/>
          <w:b/>
          <w:sz w:val="26"/>
          <w:szCs w:val="28"/>
        </w:rPr>
        <w:t>CÔNG ĐOÀN ĐƯỜNG SẮT                                         SAO Y BẢN CHÍNH</w:t>
      </w:r>
    </w:p>
    <w:p w:rsidR="00BC7772" w:rsidRPr="00B36317" w:rsidRDefault="00BC7772" w:rsidP="00BC7772">
      <w:pPr>
        <w:spacing w:after="0" w:line="240" w:lineRule="auto"/>
        <w:rPr>
          <w:rFonts w:ascii="Times New Roman" w:hAnsi="Times New Roman" w:cs="Times New Roman"/>
          <w:b/>
          <w:sz w:val="26"/>
          <w:szCs w:val="28"/>
        </w:rPr>
      </w:pPr>
      <w:r>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7" type="#_x0000_t32" style="position:absolute;margin-left:295.2pt;margin-top:3.75pt;width:115.5pt;height:.05pt;z-index:251661312" o:connectortype="straight"/>
        </w:pict>
      </w:r>
      <w:r w:rsidRPr="00B36317">
        <w:rPr>
          <w:rFonts w:ascii="Times New Roman" w:hAnsi="Times New Roman" w:cs="Times New Roman"/>
          <w:b/>
          <w:sz w:val="26"/>
          <w:szCs w:val="28"/>
        </w:rPr>
        <w:t xml:space="preserve">             VIỆT NAM           </w:t>
      </w:r>
    </w:p>
    <w:p w:rsidR="00BC7772" w:rsidRDefault="00BC7772" w:rsidP="00BC7772">
      <w:pPr>
        <w:spacing w:before="120" w:after="0"/>
        <w:rPr>
          <w:rFonts w:ascii="Times New Roman" w:hAnsi="Times New Roman" w:cs="Times New Roman"/>
          <w:i/>
          <w:sz w:val="26"/>
          <w:szCs w:val="28"/>
        </w:rPr>
      </w:pPr>
      <w:r w:rsidRPr="00C444ED">
        <w:rPr>
          <w:rFonts w:ascii="Times New Roman" w:hAnsi="Times New Roman" w:cs="Times New Roman"/>
          <w:b/>
          <w:noProof/>
          <w:sz w:val="26"/>
          <w:szCs w:val="28"/>
        </w:rPr>
        <w:pict>
          <v:shape id="_x0000_s1026" type="#_x0000_t32" style="position:absolute;margin-left:46.2pt;margin-top:2.3pt;width:59.25pt;height:.05pt;z-index:251660288" o:connectortype="straight"/>
        </w:pict>
      </w:r>
      <w:r w:rsidRPr="00B36317">
        <w:rPr>
          <w:rFonts w:ascii="Times New Roman" w:hAnsi="Times New Roman" w:cs="Times New Roman"/>
          <w:sz w:val="26"/>
          <w:szCs w:val="28"/>
        </w:rPr>
        <w:t xml:space="preserve">      </w:t>
      </w:r>
      <w:r>
        <w:rPr>
          <w:rFonts w:ascii="Times New Roman" w:hAnsi="Times New Roman" w:cs="Times New Roman"/>
          <w:sz w:val="26"/>
          <w:szCs w:val="28"/>
        </w:rPr>
        <w:t xml:space="preserve">   </w:t>
      </w:r>
      <w:r w:rsidRPr="00B36317">
        <w:rPr>
          <w:rFonts w:ascii="Times New Roman" w:hAnsi="Times New Roman" w:cs="Times New Roman"/>
          <w:sz w:val="26"/>
          <w:szCs w:val="28"/>
        </w:rPr>
        <w:t xml:space="preserve">Số: </w:t>
      </w:r>
      <w:r>
        <w:rPr>
          <w:rFonts w:ascii="Times New Roman" w:hAnsi="Times New Roman" w:cs="Times New Roman"/>
          <w:sz w:val="26"/>
          <w:szCs w:val="28"/>
        </w:rPr>
        <w:t xml:space="preserve"> 06 </w:t>
      </w:r>
      <w:r w:rsidRPr="00B36317">
        <w:rPr>
          <w:rFonts w:ascii="Times New Roman" w:hAnsi="Times New Roman" w:cs="Times New Roman"/>
          <w:sz w:val="26"/>
          <w:szCs w:val="28"/>
        </w:rPr>
        <w:t xml:space="preserve">/SY-CĐĐS                                      </w:t>
      </w:r>
      <w:r w:rsidRPr="00B36317">
        <w:rPr>
          <w:rFonts w:ascii="Times New Roman" w:hAnsi="Times New Roman" w:cs="Times New Roman"/>
          <w:i/>
          <w:sz w:val="26"/>
          <w:szCs w:val="28"/>
        </w:rPr>
        <w:t xml:space="preserve">Hà Nội, ngày </w:t>
      </w:r>
      <w:r w:rsidR="004730ED">
        <w:rPr>
          <w:rFonts w:ascii="Times New Roman" w:hAnsi="Times New Roman" w:cs="Times New Roman"/>
          <w:i/>
          <w:sz w:val="26"/>
          <w:szCs w:val="28"/>
        </w:rPr>
        <w:t>29</w:t>
      </w:r>
      <w:r>
        <w:rPr>
          <w:rFonts w:ascii="Times New Roman" w:hAnsi="Times New Roman" w:cs="Times New Roman"/>
          <w:i/>
          <w:sz w:val="26"/>
          <w:szCs w:val="28"/>
        </w:rPr>
        <w:t xml:space="preserve"> </w:t>
      </w:r>
      <w:r w:rsidRPr="00B36317">
        <w:rPr>
          <w:rFonts w:ascii="Times New Roman" w:hAnsi="Times New Roman" w:cs="Times New Roman"/>
          <w:i/>
          <w:sz w:val="26"/>
          <w:szCs w:val="28"/>
        </w:rPr>
        <w:t xml:space="preserve"> tháng</w:t>
      </w:r>
      <w:r>
        <w:rPr>
          <w:rFonts w:ascii="Times New Roman" w:hAnsi="Times New Roman" w:cs="Times New Roman"/>
          <w:i/>
          <w:sz w:val="26"/>
          <w:szCs w:val="28"/>
        </w:rPr>
        <w:t xml:space="preserve"> </w:t>
      </w:r>
      <w:r w:rsidR="004730ED">
        <w:rPr>
          <w:rFonts w:ascii="Times New Roman" w:hAnsi="Times New Roman" w:cs="Times New Roman"/>
          <w:i/>
          <w:sz w:val="26"/>
          <w:szCs w:val="28"/>
        </w:rPr>
        <w:t>10</w:t>
      </w:r>
      <w:r>
        <w:rPr>
          <w:rFonts w:ascii="Times New Roman" w:hAnsi="Times New Roman" w:cs="Times New Roman"/>
          <w:i/>
          <w:sz w:val="26"/>
          <w:szCs w:val="28"/>
        </w:rPr>
        <w:t xml:space="preserve"> </w:t>
      </w:r>
      <w:r w:rsidRPr="00B36317">
        <w:rPr>
          <w:rFonts w:ascii="Times New Roman" w:hAnsi="Times New Roman" w:cs="Times New Roman"/>
          <w:i/>
          <w:sz w:val="26"/>
          <w:szCs w:val="28"/>
        </w:rPr>
        <w:t>năm 20</w:t>
      </w:r>
      <w:r>
        <w:rPr>
          <w:rFonts w:ascii="Times New Roman" w:hAnsi="Times New Roman" w:cs="Times New Roman"/>
          <w:i/>
          <w:sz w:val="26"/>
          <w:szCs w:val="28"/>
        </w:rPr>
        <w:t>20</w:t>
      </w:r>
    </w:p>
    <w:p w:rsidR="00BC7772" w:rsidRPr="00411194" w:rsidRDefault="00BC7772" w:rsidP="00BC7772">
      <w:pPr>
        <w:tabs>
          <w:tab w:val="left" w:pos="1590"/>
        </w:tabs>
        <w:jc w:val="center"/>
        <w:rPr>
          <w:rFonts w:ascii="Times New Roman" w:hAnsi="Times New Roman" w:cs="Times New Roman"/>
          <w:sz w:val="26"/>
          <w:szCs w:val="28"/>
        </w:rPr>
      </w:pPr>
      <w:r>
        <w:rPr>
          <w:rFonts w:ascii="Times New Roman" w:hAnsi="Times New Roman" w:cs="Times New Roman"/>
          <w:sz w:val="26"/>
          <w:szCs w:val="28"/>
        </w:rPr>
        <w:t>Kính gửi: Công đoàn cấp trên cơ sở và cơ sở trực thuộc</w:t>
      </w:r>
    </w:p>
    <w:p w:rsidR="00BC7772" w:rsidRPr="00B36317" w:rsidRDefault="00BC7772" w:rsidP="00BC7772">
      <w:pPr>
        <w:tabs>
          <w:tab w:val="left" w:pos="1590"/>
        </w:tabs>
        <w:spacing w:after="0" w:line="240" w:lineRule="auto"/>
        <w:rPr>
          <w:rFonts w:ascii="Times New Roman" w:hAnsi="Times New Roman" w:cs="Times New Roman"/>
          <w:b/>
          <w:sz w:val="26"/>
          <w:szCs w:val="28"/>
        </w:rPr>
      </w:pPr>
      <w:r w:rsidRPr="00B36317">
        <w:rPr>
          <w:rFonts w:ascii="Times New Roman" w:hAnsi="Times New Roman" w:cs="Times New Roman"/>
          <w:b/>
          <w:i/>
          <w:sz w:val="24"/>
          <w:szCs w:val="28"/>
        </w:rPr>
        <w:t xml:space="preserve">Nơi nhận: </w:t>
      </w:r>
      <w:r w:rsidRPr="00B36317">
        <w:rPr>
          <w:rFonts w:ascii="Times New Roman" w:hAnsi="Times New Roman" w:cs="Times New Roman"/>
          <w:b/>
          <w:sz w:val="24"/>
          <w:szCs w:val="28"/>
        </w:rPr>
        <w:tab/>
      </w:r>
      <w:r w:rsidRPr="00B36317">
        <w:rPr>
          <w:rFonts w:ascii="Times New Roman" w:hAnsi="Times New Roman" w:cs="Times New Roman"/>
          <w:b/>
          <w:sz w:val="24"/>
          <w:szCs w:val="28"/>
        </w:rPr>
        <w:tab/>
        <w:t xml:space="preserve">     </w:t>
      </w:r>
      <w:r w:rsidRPr="00B36317">
        <w:rPr>
          <w:rFonts w:ascii="Times New Roman" w:hAnsi="Times New Roman" w:cs="Times New Roman"/>
          <w:b/>
          <w:sz w:val="26"/>
          <w:szCs w:val="28"/>
        </w:rPr>
        <w:t xml:space="preserve">                                                </w:t>
      </w:r>
      <w:r>
        <w:rPr>
          <w:rFonts w:ascii="Times New Roman" w:hAnsi="Times New Roman" w:cs="Times New Roman"/>
          <w:b/>
          <w:sz w:val="26"/>
          <w:szCs w:val="28"/>
        </w:rPr>
        <w:t xml:space="preserve"> </w:t>
      </w:r>
      <w:r w:rsidRPr="00B36317">
        <w:rPr>
          <w:rFonts w:ascii="Times New Roman" w:hAnsi="Times New Roman" w:cs="Times New Roman"/>
          <w:b/>
          <w:sz w:val="26"/>
          <w:szCs w:val="28"/>
        </w:rPr>
        <w:t>TL. BAN THƯỜNG VỤ</w:t>
      </w:r>
    </w:p>
    <w:p w:rsidR="00BC7772" w:rsidRPr="00B36317" w:rsidRDefault="00BC7772" w:rsidP="00BC7772">
      <w:pPr>
        <w:tabs>
          <w:tab w:val="left" w:pos="1590"/>
        </w:tabs>
        <w:spacing w:after="0" w:line="240" w:lineRule="auto"/>
        <w:rPr>
          <w:rFonts w:ascii="Times New Roman" w:hAnsi="Times New Roman" w:cs="Times New Roman"/>
          <w:szCs w:val="28"/>
        </w:rPr>
      </w:pPr>
      <w:r w:rsidRPr="00B36317">
        <w:rPr>
          <w:rFonts w:ascii="Times New Roman" w:hAnsi="Times New Roman" w:cs="Times New Roman"/>
          <w:szCs w:val="28"/>
        </w:rPr>
        <w:t xml:space="preserve">- </w:t>
      </w:r>
      <w:r>
        <w:rPr>
          <w:rFonts w:ascii="Times New Roman" w:hAnsi="Times New Roman" w:cs="Times New Roman"/>
          <w:szCs w:val="28"/>
        </w:rPr>
        <w:t xml:space="preserve">Như trên (để t/hiện);                                                                 </w:t>
      </w:r>
      <w:r w:rsidRPr="00BF13D1">
        <w:rPr>
          <w:rFonts w:ascii="Times New Roman" w:hAnsi="Times New Roman" w:cs="Times New Roman"/>
          <w:b/>
          <w:szCs w:val="28"/>
        </w:rPr>
        <w:t xml:space="preserve">KT.  </w:t>
      </w:r>
      <w:r w:rsidRPr="00BF13D1">
        <w:rPr>
          <w:rFonts w:ascii="Times New Roman" w:hAnsi="Times New Roman" w:cs="Times New Roman"/>
          <w:b/>
          <w:sz w:val="26"/>
          <w:szCs w:val="28"/>
        </w:rPr>
        <w:t>CHÁNH</w:t>
      </w:r>
      <w:r w:rsidRPr="00B36317">
        <w:rPr>
          <w:rFonts w:ascii="Times New Roman" w:hAnsi="Times New Roman" w:cs="Times New Roman"/>
          <w:b/>
          <w:sz w:val="26"/>
          <w:szCs w:val="28"/>
        </w:rPr>
        <w:t xml:space="preserve"> VĂN PHÒNG</w:t>
      </w:r>
    </w:p>
    <w:p w:rsidR="00BC7772" w:rsidRPr="00B36317" w:rsidRDefault="00BC7772" w:rsidP="00BC7772">
      <w:pPr>
        <w:tabs>
          <w:tab w:val="left" w:pos="1590"/>
        </w:tabs>
        <w:spacing w:after="0" w:line="240" w:lineRule="auto"/>
        <w:rPr>
          <w:rFonts w:ascii="Times New Roman" w:hAnsi="Times New Roman" w:cs="Times New Roman"/>
          <w:szCs w:val="28"/>
        </w:rPr>
      </w:pPr>
      <w:r>
        <w:rPr>
          <w:rFonts w:ascii="Times New Roman" w:hAnsi="Times New Roman" w:cs="Times New Roman"/>
          <w:szCs w:val="28"/>
        </w:rPr>
        <w:t>- Chủ tịch, PCT, các ban CĐ ĐS;</w:t>
      </w:r>
      <w:r w:rsidRPr="00EA0A77">
        <w:rPr>
          <w:rFonts w:ascii="Times New Roman" w:hAnsi="Times New Roman" w:cs="Times New Roman"/>
          <w:b/>
          <w:sz w:val="26"/>
          <w:szCs w:val="28"/>
        </w:rPr>
        <w:t xml:space="preserve"> </w:t>
      </w:r>
      <w:r>
        <w:rPr>
          <w:rFonts w:ascii="Times New Roman" w:hAnsi="Times New Roman" w:cs="Times New Roman"/>
          <w:b/>
          <w:sz w:val="26"/>
          <w:szCs w:val="28"/>
        </w:rPr>
        <w:t xml:space="preserve">                                             PHÓ </w:t>
      </w:r>
      <w:r w:rsidRPr="00B36317">
        <w:rPr>
          <w:rFonts w:ascii="Times New Roman" w:hAnsi="Times New Roman" w:cs="Times New Roman"/>
          <w:b/>
          <w:sz w:val="26"/>
          <w:szCs w:val="28"/>
        </w:rPr>
        <w:t>VĂN PHÒNG</w:t>
      </w:r>
    </w:p>
    <w:p w:rsidR="00BC7772" w:rsidRDefault="00BC7772" w:rsidP="00BC7772">
      <w:pPr>
        <w:tabs>
          <w:tab w:val="left" w:pos="1590"/>
        </w:tabs>
        <w:spacing w:after="0" w:line="240" w:lineRule="auto"/>
        <w:rPr>
          <w:rFonts w:ascii="Times New Roman" w:hAnsi="Times New Roman" w:cs="Times New Roman"/>
          <w:b/>
          <w:sz w:val="26"/>
          <w:szCs w:val="28"/>
        </w:rPr>
      </w:pPr>
      <w:r>
        <w:rPr>
          <w:rFonts w:ascii="Times New Roman" w:hAnsi="Times New Roman" w:cs="Times New Roman"/>
          <w:szCs w:val="28"/>
        </w:rPr>
        <w:t xml:space="preserve">- </w:t>
      </w:r>
      <w:r w:rsidRPr="00B36317">
        <w:rPr>
          <w:rFonts w:ascii="Times New Roman" w:hAnsi="Times New Roman" w:cs="Times New Roman"/>
          <w:szCs w:val="28"/>
        </w:rPr>
        <w:t xml:space="preserve"> Lưu</w:t>
      </w:r>
      <w:r>
        <w:rPr>
          <w:rFonts w:ascii="Times New Roman" w:hAnsi="Times New Roman" w:cs="Times New Roman"/>
          <w:szCs w:val="28"/>
        </w:rPr>
        <w:t>: VP.</w:t>
      </w:r>
      <w:r w:rsidRPr="00BF13D1">
        <w:rPr>
          <w:rFonts w:ascii="Times New Roman" w:hAnsi="Times New Roman" w:cs="Times New Roman"/>
          <w:b/>
          <w:sz w:val="26"/>
          <w:szCs w:val="28"/>
        </w:rPr>
        <w:t xml:space="preserve"> </w:t>
      </w:r>
      <w:r>
        <w:rPr>
          <w:rFonts w:ascii="Times New Roman" w:hAnsi="Times New Roman" w:cs="Times New Roman"/>
          <w:b/>
          <w:sz w:val="26"/>
          <w:szCs w:val="28"/>
        </w:rPr>
        <w:t xml:space="preserve">                                                                           </w:t>
      </w:r>
      <w:r w:rsidRPr="00B36317">
        <w:rPr>
          <w:rFonts w:ascii="Times New Roman" w:hAnsi="Times New Roman" w:cs="Times New Roman"/>
          <w:b/>
          <w:sz w:val="26"/>
          <w:szCs w:val="28"/>
        </w:rPr>
        <w:t xml:space="preserve">                                                                                         </w:t>
      </w:r>
      <w:r>
        <w:rPr>
          <w:rFonts w:ascii="Times New Roman" w:hAnsi="Times New Roman" w:cs="Times New Roman"/>
          <w:b/>
          <w:sz w:val="26"/>
          <w:szCs w:val="28"/>
        </w:rPr>
        <w:t xml:space="preserve"> </w:t>
      </w:r>
      <w:r w:rsidRPr="00B36317">
        <w:rPr>
          <w:rFonts w:ascii="Times New Roman" w:hAnsi="Times New Roman" w:cs="Times New Roman"/>
          <w:b/>
          <w:sz w:val="26"/>
          <w:szCs w:val="28"/>
        </w:rPr>
        <w:t xml:space="preserve"> </w:t>
      </w:r>
    </w:p>
    <w:p w:rsidR="00BC7772" w:rsidRDefault="001458A5" w:rsidP="001458A5">
      <w:pPr>
        <w:tabs>
          <w:tab w:val="left" w:pos="1590"/>
        </w:tabs>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 xml:space="preserve">                                                                        (đã ký)</w:t>
      </w:r>
    </w:p>
    <w:p w:rsidR="00BC7772" w:rsidRDefault="00BC7772" w:rsidP="001458A5">
      <w:pPr>
        <w:tabs>
          <w:tab w:val="left" w:pos="1590"/>
        </w:tabs>
        <w:spacing w:after="0" w:line="240" w:lineRule="auto"/>
        <w:jc w:val="center"/>
        <w:rPr>
          <w:rFonts w:ascii="Times New Roman" w:hAnsi="Times New Roman" w:cs="Times New Roman"/>
          <w:b/>
          <w:sz w:val="26"/>
          <w:szCs w:val="28"/>
        </w:rPr>
      </w:pPr>
    </w:p>
    <w:p w:rsidR="00BC7772" w:rsidRPr="00B36317" w:rsidRDefault="00BC7772" w:rsidP="00BC7772">
      <w:pPr>
        <w:tabs>
          <w:tab w:val="left" w:pos="1590"/>
        </w:tabs>
        <w:spacing w:after="0" w:line="240" w:lineRule="auto"/>
        <w:rPr>
          <w:rFonts w:ascii="Times New Roman" w:hAnsi="Times New Roman" w:cs="Times New Roman"/>
          <w:b/>
          <w:sz w:val="26"/>
          <w:szCs w:val="28"/>
        </w:rPr>
      </w:pPr>
      <w:r>
        <w:rPr>
          <w:rFonts w:ascii="Times New Roman" w:hAnsi="Times New Roman" w:cs="Times New Roman"/>
          <w:b/>
          <w:sz w:val="26"/>
          <w:szCs w:val="28"/>
        </w:rPr>
        <w:t xml:space="preserve">                                                                                         Phạm Thị Thu Ph</w:t>
      </w:r>
      <w:r w:rsidRPr="00B36317">
        <w:rPr>
          <w:rFonts w:ascii="Times New Roman" w:hAnsi="Times New Roman" w:cs="Times New Roman"/>
          <w:b/>
          <w:sz w:val="26"/>
          <w:szCs w:val="28"/>
        </w:rPr>
        <w:t xml:space="preserve">ương </w:t>
      </w:r>
    </w:p>
    <w:p w:rsidR="00CE460D" w:rsidRPr="00FE26EF" w:rsidRDefault="00D62EF8" w:rsidP="000D7BBC">
      <w:pPr>
        <w:spacing w:after="0" w:line="340" w:lineRule="exact"/>
        <w:jc w:val="both"/>
        <w:rPr>
          <w:rFonts w:ascii="Times New Roman" w:hAnsi="Times New Roman"/>
          <w:sz w:val="28"/>
          <w:szCs w:val="28"/>
        </w:rPr>
      </w:pPr>
      <w:r>
        <w:rPr>
          <w:rFonts w:ascii="Times New Roman" w:hAnsi="Times New Roman"/>
          <w:vanish/>
          <w:sz w:val="28"/>
          <w:szCs w:val="28"/>
        </w:rPr>
        <w:t>---------</w:t>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p>
    <w:sectPr w:rsidR="00CE460D" w:rsidRPr="00FE26EF" w:rsidSect="002537B2">
      <w:footerReference w:type="default" r:id="rId8"/>
      <w:pgSz w:w="11907" w:h="16840" w:code="9"/>
      <w:pgMar w:top="1021" w:right="907" w:bottom="1021" w:left="1701"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0A" w:rsidRDefault="0025260A" w:rsidP="00E23FA4">
      <w:pPr>
        <w:spacing w:after="0" w:line="240" w:lineRule="auto"/>
      </w:pPr>
      <w:r>
        <w:separator/>
      </w:r>
    </w:p>
  </w:endnote>
  <w:endnote w:type="continuationSeparator" w:id="1">
    <w:p w:rsidR="0025260A" w:rsidRDefault="0025260A" w:rsidP="00E23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F8" w:rsidRDefault="00375970">
    <w:pPr>
      <w:pStyle w:val="Footer"/>
      <w:jc w:val="right"/>
    </w:pPr>
    <w:r>
      <w:fldChar w:fldCharType="begin"/>
    </w:r>
    <w:r w:rsidR="00CE460D">
      <w:instrText xml:space="preserve"> PAGE   \* MERGEFORMAT </w:instrText>
    </w:r>
    <w:r>
      <w:fldChar w:fldCharType="separate"/>
    </w:r>
    <w:r w:rsidR="0025260A">
      <w:rPr>
        <w:noProof/>
      </w:rPr>
      <w:t>1</w:t>
    </w:r>
    <w:r>
      <w:fldChar w:fldCharType="end"/>
    </w:r>
  </w:p>
  <w:p w:rsidR="00D62EF8" w:rsidRDefault="00D62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0A" w:rsidRDefault="0025260A" w:rsidP="00E23FA4">
      <w:pPr>
        <w:spacing w:after="0" w:line="240" w:lineRule="auto"/>
      </w:pPr>
      <w:r>
        <w:separator/>
      </w:r>
    </w:p>
  </w:footnote>
  <w:footnote w:type="continuationSeparator" w:id="1">
    <w:p w:rsidR="0025260A" w:rsidRDefault="0025260A" w:rsidP="00E23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E0F"/>
    <w:multiLevelType w:val="hybridMultilevel"/>
    <w:tmpl w:val="84B69AFE"/>
    <w:lvl w:ilvl="0" w:tplc="A404DF9A">
      <w:start w:val="1"/>
      <w:numFmt w:val="bullet"/>
      <w:lvlText w:val="•"/>
      <w:lvlJc w:val="left"/>
      <w:pPr>
        <w:tabs>
          <w:tab w:val="num" w:pos="720"/>
        </w:tabs>
        <w:ind w:left="720" w:hanging="360"/>
      </w:pPr>
      <w:rPr>
        <w:rFonts w:ascii="Times New Roman" w:hAnsi="Times New Roman" w:hint="default"/>
      </w:rPr>
    </w:lvl>
    <w:lvl w:ilvl="1" w:tplc="94B08BB8" w:tentative="1">
      <w:start w:val="1"/>
      <w:numFmt w:val="bullet"/>
      <w:lvlText w:val="•"/>
      <w:lvlJc w:val="left"/>
      <w:pPr>
        <w:tabs>
          <w:tab w:val="num" w:pos="1440"/>
        </w:tabs>
        <w:ind w:left="1440" w:hanging="360"/>
      </w:pPr>
      <w:rPr>
        <w:rFonts w:ascii="Times New Roman" w:hAnsi="Times New Roman" w:hint="default"/>
      </w:rPr>
    </w:lvl>
    <w:lvl w:ilvl="2" w:tplc="81007116" w:tentative="1">
      <w:start w:val="1"/>
      <w:numFmt w:val="bullet"/>
      <w:lvlText w:val="•"/>
      <w:lvlJc w:val="left"/>
      <w:pPr>
        <w:tabs>
          <w:tab w:val="num" w:pos="2160"/>
        </w:tabs>
        <w:ind w:left="2160" w:hanging="360"/>
      </w:pPr>
      <w:rPr>
        <w:rFonts w:ascii="Times New Roman" w:hAnsi="Times New Roman" w:hint="default"/>
      </w:rPr>
    </w:lvl>
    <w:lvl w:ilvl="3" w:tplc="C33EA1BC" w:tentative="1">
      <w:start w:val="1"/>
      <w:numFmt w:val="bullet"/>
      <w:lvlText w:val="•"/>
      <w:lvlJc w:val="left"/>
      <w:pPr>
        <w:tabs>
          <w:tab w:val="num" w:pos="2880"/>
        </w:tabs>
        <w:ind w:left="2880" w:hanging="360"/>
      </w:pPr>
      <w:rPr>
        <w:rFonts w:ascii="Times New Roman" w:hAnsi="Times New Roman" w:hint="default"/>
      </w:rPr>
    </w:lvl>
    <w:lvl w:ilvl="4" w:tplc="1CECE160" w:tentative="1">
      <w:start w:val="1"/>
      <w:numFmt w:val="bullet"/>
      <w:lvlText w:val="•"/>
      <w:lvlJc w:val="left"/>
      <w:pPr>
        <w:tabs>
          <w:tab w:val="num" w:pos="3600"/>
        </w:tabs>
        <w:ind w:left="3600" w:hanging="360"/>
      </w:pPr>
      <w:rPr>
        <w:rFonts w:ascii="Times New Roman" w:hAnsi="Times New Roman" w:hint="default"/>
      </w:rPr>
    </w:lvl>
    <w:lvl w:ilvl="5" w:tplc="B76A049C" w:tentative="1">
      <w:start w:val="1"/>
      <w:numFmt w:val="bullet"/>
      <w:lvlText w:val="•"/>
      <w:lvlJc w:val="left"/>
      <w:pPr>
        <w:tabs>
          <w:tab w:val="num" w:pos="4320"/>
        </w:tabs>
        <w:ind w:left="4320" w:hanging="360"/>
      </w:pPr>
      <w:rPr>
        <w:rFonts w:ascii="Times New Roman" w:hAnsi="Times New Roman" w:hint="default"/>
      </w:rPr>
    </w:lvl>
    <w:lvl w:ilvl="6" w:tplc="4A9E090A" w:tentative="1">
      <w:start w:val="1"/>
      <w:numFmt w:val="bullet"/>
      <w:lvlText w:val="•"/>
      <w:lvlJc w:val="left"/>
      <w:pPr>
        <w:tabs>
          <w:tab w:val="num" w:pos="5040"/>
        </w:tabs>
        <w:ind w:left="5040" w:hanging="360"/>
      </w:pPr>
      <w:rPr>
        <w:rFonts w:ascii="Times New Roman" w:hAnsi="Times New Roman" w:hint="default"/>
      </w:rPr>
    </w:lvl>
    <w:lvl w:ilvl="7" w:tplc="1840D69A" w:tentative="1">
      <w:start w:val="1"/>
      <w:numFmt w:val="bullet"/>
      <w:lvlText w:val="•"/>
      <w:lvlJc w:val="left"/>
      <w:pPr>
        <w:tabs>
          <w:tab w:val="num" w:pos="5760"/>
        </w:tabs>
        <w:ind w:left="5760" w:hanging="360"/>
      </w:pPr>
      <w:rPr>
        <w:rFonts w:ascii="Times New Roman" w:hAnsi="Times New Roman" w:hint="default"/>
      </w:rPr>
    </w:lvl>
    <w:lvl w:ilvl="8" w:tplc="792E50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6B7D5836"/>
    <w:multiLevelType w:val="hybridMultilevel"/>
    <w:tmpl w:val="AD7E4B10"/>
    <w:lvl w:ilvl="0" w:tplc="2404F328">
      <w:start w:val="1"/>
      <w:numFmt w:val="bullet"/>
      <w:lvlText w:val="-"/>
      <w:lvlJc w:val="left"/>
      <w:pPr>
        <w:tabs>
          <w:tab w:val="num" w:pos="720"/>
        </w:tabs>
        <w:ind w:left="720" w:hanging="360"/>
      </w:pPr>
      <w:rPr>
        <w:rFonts w:ascii="Times New Roman" w:hAnsi="Times New Roman" w:hint="default"/>
      </w:rPr>
    </w:lvl>
    <w:lvl w:ilvl="1" w:tplc="E50217EC" w:tentative="1">
      <w:start w:val="1"/>
      <w:numFmt w:val="bullet"/>
      <w:lvlText w:val="-"/>
      <w:lvlJc w:val="left"/>
      <w:pPr>
        <w:tabs>
          <w:tab w:val="num" w:pos="1440"/>
        </w:tabs>
        <w:ind w:left="1440" w:hanging="360"/>
      </w:pPr>
      <w:rPr>
        <w:rFonts w:ascii="Times New Roman" w:hAnsi="Times New Roman" w:hint="default"/>
      </w:rPr>
    </w:lvl>
    <w:lvl w:ilvl="2" w:tplc="F9501584" w:tentative="1">
      <w:start w:val="1"/>
      <w:numFmt w:val="bullet"/>
      <w:lvlText w:val="-"/>
      <w:lvlJc w:val="left"/>
      <w:pPr>
        <w:tabs>
          <w:tab w:val="num" w:pos="2160"/>
        </w:tabs>
        <w:ind w:left="2160" w:hanging="360"/>
      </w:pPr>
      <w:rPr>
        <w:rFonts w:ascii="Times New Roman" w:hAnsi="Times New Roman" w:hint="default"/>
      </w:rPr>
    </w:lvl>
    <w:lvl w:ilvl="3" w:tplc="CC8E0992" w:tentative="1">
      <w:start w:val="1"/>
      <w:numFmt w:val="bullet"/>
      <w:lvlText w:val="-"/>
      <w:lvlJc w:val="left"/>
      <w:pPr>
        <w:tabs>
          <w:tab w:val="num" w:pos="2880"/>
        </w:tabs>
        <w:ind w:left="2880" w:hanging="360"/>
      </w:pPr>
      <w:rPr>
        <w:rFonts w:ascii="Times New Roman" w:hAnsi="Times New Roman" w:hint="default"/>
      </w:rPr>
    </w:lvl>
    <w:lvl w:ilvl="4" w:tplc="7AC43962" w:tentative="1">
      <w:start w:val="1"/>
      <w:numFmt w:val="bullet"/>
      <w:lvlText w:val="-"/>
      <w:lvlJc w:val="left"/>
      <w:pPr>
        <w:tabs>
          <w:tab w:val="num" w:pos="3600"/>
        </w:tabs>
        <w:ind w:left="3600" w:hanging="360"/>
      </w:pPr>
      <w:rPr>
        <w:rFonts w:ascii="Times New Roman" w:hAnsi="Times New Roman" w:hint="default"/>
      </w:rPr>
    </w:lvl>
    <w:lvl w:ilvl="5" w:tplc="F0382AE6" w:tentative="1">
      <w:start w:val="1"/>
      <w:numFmt w:val="bullet"/>
      <w:lvlText w:val="-"/>
      <w:lvlJc w:val="left"/>
      <w:pPr>
        <w:tabs>
          <w:tab w:val="num" w:pos="4320"/>
        </w:tabs>
        <w:ind w:left="4320" w:hanging="360"/>
      </w:pPr>
      <w:rPr>
        <w:rFonts w:ascii="Times New Roman" w:hAnsi="Times New Roman" w:hint="default"/>
      </w:rPr>
    </w:lvl>
    <w:lvl w:ilvl="6" w:tplc="253A9CD6" w:tentative="1">
      <w:start w:val="1"/>
      <w:numFmt w:val="bullet"/>
      <w:lvlText w:val="-"/>
      <w:lvlJc w:val="left"/>
      <w:pPr>
        <w:tabs>
          <w:tab w:val="num" w:pos="5040"/>
        </w:tabs>
        <w:ind w:left="5040" w:hanging="360"/>
      </w:pPr>
      <w:rPr>
        <w:rFonts w:ascii="Times New Roman" w:hAnsi="Times New Roman" w:hint="default"/>
      </w:rPr>
    </w:lvl>
    <w:lvl w:ilvl="7" w:tplc="60A61E18" w:tentative="1">
      <w:start w:val="1"/>
      <w:numFmt w:val="bullet"/>
      <w:lvlText w:val="-"/>
      <w:lvlJc w:val="left"/>
      <w:pPr>
        <w:tabs>
          <w:tab w:val="num" w:pos="5760"/>
        </w:tabs>
        <w:ind w:left="5760" w:hanging="360"/>
      </w:pPr>
      <w:rPr>
        <w:rFonts w:ascii="Times New Roman" w:hAnsi="Times New Roman" w:hint="default"/>
      </w:rPr>
    </w:lvl>
    <w:lvl w:ilvl="8" w:tplc="041627D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0"/>
    <w:footnote w:id="1"/>
  </w:footnotePr>
  <w:endnotePr>
    <w:endnote w:id="0"/>
    <w:endnote w:id="1"/>
  </w:endnotePr>
  <w:compat/>
  <w:rsids>
    <w:rsidRoot w:val="00CE460D"/>
    <w:rsid w:val="00002479"/>
    <w:rsid w:val="000032A5"/>
    <w:rsid w:val="00003EE3"/>
    <w:rsid w:val="000040E1"/>
    <w:rsid w:val="00006248"/>
    <w:rsid w:val="00006869"/>
    <w:rsid w:val="000071E6"/>
    <w:rsid w:val="00007D13"/>
    <w:rsid w:val="00007EE8"/>
    <w:rsid w:val="00007FB5"/>
    <w:rsid w:val="00010605"/>
    <w:rsid w:val="000106EF"/>
    <w:rsid w:val="00012EE9"/>
    <w:rsid w:val="00013260"/>
    <w:rsid w:val="000221D4"/>
    <w:rsid w:val="000230D4"/>
    <w:rsid w:val="00025EDC"/>
    <w:rsid w:val="00027214"/>
    <w:rsid w:val="00034B8F"/>
    <w:rsid w:val="00034C7D"/>
    <w:rsid w:val="00037692"/>
    <w:rsid w:val="00040A56"/>
    <w:rsid w:val="0004591D"/>
    <w:rsid w:val="00045F6D"/>
    <w:rsid w:val="00046CE1"/>
    <w:rsid w:val="00051FB8"/>
    <w:rsid w:val="000527E3"/>
    <w:rsid w:val="000528C5"/>
    <w:rsid w:val="00055647"/>
    <w:rsid w:val="00057FC7"/>
    <w:rsid w:val="0006261D"/>
    <w:rsid w:val="0006469B"/>
    <w:rsid w:val="00067F9D"/>
    <w:rsid w:val="00071720"/>
    <w:rsid w:val="000729BB"/>
    <w:rsid w:val="000741EB"/>
    <w:rsid w:val="00075DCC"/>
    <w:rsid w:val="00076A30"/>
    <w:rsid w:val="00080BCF"/>
    <w:rsid w:val="00083A88"/>
    <w:rsid w:val="000844B6"/>
    <w:rsid w:val="000848A2"/>
    <w:rsid w:val="000855F1"/>
    <w:rsid w:val="0008674C"/>
    <w:rsid w:val="00092405"/>
    <w:rsid w:val="00097132"/>
    <w:rsid w:val="000A102F"/>
    <w:rsid w:val="000A3501"/>
    <w:rsid w:val="000A4778"/>
    <w:rsid w:val="000A4AE9"/>
    <w:rsid w:val="000A4F63"/>
    <w:rsid w:val="000A5D70"/>
    <w:rsid w:val="000A7338"/>
    <w:rsid w:val="000C0622"/>
    <w:rsid w:val="000C07DE"/>
    <w:rsid w:val="000C45AD"/>
    <w:rsid w:val="000D0FFC"/>
    <w:rsid w:val="000D27EB"/>
    <w:rsid w:val="000D4350"/>
    <w:rsid w:val="000D5C73"/>
    <w:rsid w:val="000D7BBC"/>
    <w:rsid w:val="000E34E8"/>
    <w:rsid w:val="000F0BF9"/>
    <w:rsid w:val="001000E7"/>
    <w:rsid w:val="001002D7"/>
    <w:rsid w:val="001051DD"/>
    <w:rsid w:val="00105832"/>
    <w:rsid w:val="0011210B"/>
    <w:rsid w:val="001125E0"/>
    <w:rsid w:val="001138C8"/>
    <w:rsid w:val="00113983"/>
    <w:rsid w:val="00115261"/>
    <w:rsid w:val="00115CEE"/>
    <w:rsid w:val="00116B1D"/>
    <w:rsid w:val="001215CC"/>
    <w:rsid w:val="001227F0"/>
    <w:rsid w:val="00127512"/>
    <w:rsid w:val="00130430"/>
    <w:rsid w:val="001309EA"/>
    <w:rsid w:val="00131881"/>
    <w:rsid w:val="001366D1"/>
    <w:rsid w:val="00140B54"/>
    <w:rsid w:val="001415FA"/>
    <w:rsid w:val="00142F1B"/>
    <w:rsid w:val="0014429B"/>
    <w:rsid w:val="001458A5"/>
    <w:rsid w:val="001458EB"/>
    <w:rsid w:val="001462E0"/>
    <w:rsid w:val="00147D4D"/>
    <w:rsid w:val="001525AD"/>
    <w:rsid w:val="0015655D"/>
    <w:rsid w:val="0015712D"/>
    <w:rsid w:val="0016090D"/>
    <w:rsid w:val="00165529"/>
    <w:rsid w:val="001669DE"/>
    <w:rsid w:val="0016797C"/>
    <w:rsid w:val="00167C62"/>
    <w:rsid w:val="00171C54"/>
    <w:rsid w:val="0017202B"/>
    <w:rsid w:val="00172AF8"/>
    <w:rsid w:val="001735A4"/>
    <w:rsid w:val="0017478B"/>
    <w:rsid w:val="001758D5"/>
    <w:rsid w:val="00177137"/>
    <w:rsid w:val="001773D8"/>
    <w:rsid w:val="001820A5"/>
    <w:rsid w:val="00182212"/>
    <w:rsid w:val="00182426"/>
    <w:rsid w:val="00182EB4"/>
    <w:rsid w:val="0018453C"/>
    <w:rsid w:val="00185F47"/>
    <w:rsid w:val="0019053F"/>
    <w:rsid w:val="001911BC"/>
    <w:rsid w:val="00192525"/>
    <w:rsid w:val="0019259A"/>
    <w:rsid w:val="00197314"/>
    <w:rsid w:val="001973A9"/>
    <w:rsid w:val="001A0641"/>
    <w:rsid w:val="001A22E2"/>
    <w:rsid w:val="001A2E42"/>
    <w:rsid w:val="001A4A80"/>
    <w:rsid w:val="001A5224"/>
    <w:rsid w:val="001A7F7F"/>
    <w:rsid w:val="001B1ADD"/>
    <w:rsid w:val="001B6108"/>
    <w:rsid w:val="001B6BB8"/>
    <w:rsid w:val="001B76AC"/>
    <w:rsid w:val="001C12B5"/>
    <w:rsid w:val="001C2050"/>
    <w:rsid w:val="001C206C"/>
    <w:rsid w:val="001C7D26"/>
    <w:rsid w:val="001D1407"/>
    <w:rsid w:val="001E0C01"/>
    <w:rsid w:val="001F1234"/>
    <w:rsid w:val="001F23A2"/>
    <w:rsid w:val="001F2605"/>
    <w:rsid w:val="001F464E"/>
    <w:rsid w:val="001F711E"/>
    <w:rsid w:val="00200A53"/>
    <w:rsid w:val="00204B47"/>
    <w:rsid w:val="00204FD8"/>
    <w:rsid w:val="00210CB9"/>
    <w:rsid w:val="00210FB5"/>
    <w:rsid w:val="00215E38"/>
    <w:rsid w:val="0021722F"/>
    <w:rsid w:val="002176E9"/>
    <w:rsid w:val="00220782"/>
    <w:rsid w:val="00221E0D"/>
    <w:rsid w:val="002249F6"/>
    <w:rsid w:val="00226FA0"/>
    <w:rsid w:val="002272FD"/>
    <w:rsid w:val="002305FB"/>
    <w:rsid w:val="00233097"/>
    <w:rsid w:val="00234FBB"/>
    <w:rsid w:val="002351E2"/>
    <w:rsid w:val="0023562E"/>
    <w:rsid w:val="00235DEC"/>
    <w:rsid w:val="00235F5F"/>
    <w:rsid w:val="00237F0F"/>
    <w:rsid w:val="00242C17"/>
    <w:rsid w:val="00243953"/>
    <w:rsid w:val="002506CB"/>
    <w:rsid w:val="00250883"/>
    <w:rsid w:val="00251AFC"/>
    <w:rsid w:val="0025260A"/>
    <w:rsid w:val="002537B2"/>
    <w:rsid w:val="002539DB"/>
    <w:rsid w:val="0025635E"/>
    <w:rsid w:val="00257881"/>
    <w:rsid w:val="002637BB"/>
    <w:rsid w:val="00263BBF"/>
    <w:rsid w:val="002644D1"/>
    <w:rsid w:val="00265AD2"/>
    <w:rsid w:val="0026766C"/>
    <w:rsid w:val="002711D6"/>
    <w:rsid w:val="00272076"/>
    <w:rsid w:val="00273730"/>
    <w:rsid w:val="00273F5D"/>
    <w:rsid w:val="00274467"/>
    <w:rsid w:val="00275C89"/>
    <w:rsid w:val="002817A6"/>
    <w:rsid w:val="0028540D"/>
    <w:rsid w:val="0028545A"/>
    <w:rsid w:val="002876FB"/>
    <w:rsid w:val="00291710"/>
    <w:rsid w:val="00291E4A"/>
    <w:rsid w:val="0029343E"/>
    <w:rsid w:val="00294B4E"/>
    <w:rsid w:val="002976B1"/>
    <w:rsid w:val="002A01F2"/>
    <w:rsid w:val="002A26E3"/>
    <w:rsid w:val="002B0475"/>
    <w:rsid w:val="002B1128"/>
    <w:rsid w:val="002B2937"/>
    <w:rsid w:val="002B7054"/>
    <w:rsid w:val="002C03C4"/>
    <w:rsid w:val="002C14C6"/>
    <w:rsid w:val="002C27FC"/>
    <w:rsid w:val="002C6B7B"/>
    <w:rsid w:val="002D5D53"/>
    <w:rsid w:val="002D65F8"/>
    <w:rsid w:val="002E120C"/>
    <w:rsid w:val="002E35DE"/>
    <w:rsid w:val="002E4E06"/>
    <w:rsid w:val="002F0ABD"/>
    <w:rsid w:val="002F1102"/>
    <w:rsid w:val="002F2419"/>
    <w:rsid w:val="002F2B5E"/>
    <w:rsid w:val="002F31D9"/>
    <w:rsid w:val="002F461D"/>
    <w:rsid w:val="002F5F10"/>
    <w:rsid w:val="00303523"/>
    <w:rsid w:val="00306277"/>
    <w:rsid w:val="00312DCF"/>
    <w:rsid w:val="00330337"/>
    <w:rsid w:val="003315FC"/>
    <w:rsid w:val="003367AA"/>
    <w:rsid w:val="003372A4"/>
    <w:rsid w:val="00345685"/>
    <w:rsid w:val="00347500"/>
    <w:rsid w:val="00347C04"/>
    <w:rsid w:val="00353874"/>
    <w:rsid w:val="00356066"/>
    <w:rsid w:val="00360711"/>
    <w:rsid w:val="003627E8"/>
    <w:rsid w:val="00362BC0"/>
    <w:rsid w:val="00363BB0"/>
    <w:rsid w:val="00363EE6"/>
    <w:rsid w:val="00370B11"/>
    <w:rsid w:val="00372E65"/>
    <w:rsid w:val="00375970"/>
    <w:rsid w:val="00375D13"/>
    <w:rsid w:val="003769F2"/>
    <w:rsid w:val="003832A3"/>
    <w:rsid w:val="00384D28"/>
    <w:rsid w:val="00384F3B"/>
    <w:rsid w:val="00385485"/>
    <w:rsid w:val="0038548F"/>
    <w:rsid w:val="00387596"/>
    <w:rsid w:val="003906C9"/>
    <w:rsid w:val="003951BA"/>
    <w:rsid w:val="003A3D4E"/>
    <w:rsid w:val="003A65E9"/>
    <w:rsid w:val="003A6E60"/>
    <w:rsid w:val="003B0218"/>
    <w:rsid w:val="003B1D87"/>
    <w:rsid w:val="003B213B"/>
    <w:rsid w:val="003B37BC"/>
    <w:rsid w:val="003B4E3D"/>
    <w:rsid w:val="003B6E7D"/>
    <w:rsid w:val="003C05B8"/>
    <w:rsid w:val="003C1935"/>
    <w:rsid w:val="003C2F75"/>
    <w:rsid w:val="003C389C"/>
    <w:rsid w:val="003C3CCA"/>
    <w:rsid w:val="003C439A"/>
    <w:rsid w:val="003D0FA0"/>
    <w:rsid w:val="003D2AF8"/>
    <w:rsid w:val="003D32D6"/>
    <w:rsid w:val="003D3CB7"/>
    <w:rsid w:val="003E2134"/>
    <w:rsid w:val="003E2923"/>
    <w:rsid w:val="003E30CE"/>
    <w:rsid w:val="003E4C6A"/>
    <w:rsid w:val="003F0608"/>
    <w:rsid w:val="003F2225"/>
    <w:rsid w:val="003F5B91"/>
    <w:rsid w:val="00400091"/>
    <w:rsid w:val="00400650"/>
    <w:rsid w:val="00401CA9"/>
    <w:rsid w:val="0040444D"/>
    <w:rsid w:val="0040569F"/>
    <w:rsid w:val="00410D5D"/>
    <w:rsid w:val="004121FA"/>
    <w:rsid w:val="004210BE"/>
    <w:rsid w:val="0042264B"/>
    <w:rsid w:val="0043091D"/>
    <w:rsid w:val="00432FAE"/>
    <w:rsid w:val="0043660C"/>
    <w:rsid w:val="004461CC"/>
    <w:rsid w:val="00446DED"/>
    <w:rsid w:val="00446F6B"/>
    <w:rsid w:val="00446F86"/>
    <w:rsid w:val="00447694"/>
    <w:rsid w:val="004511E2"/>
    <w:rsid w:val="0045352A"/>
    <w:rsid w:val="0045551D"/>
    <w:rsid w:val="00460365"/>
    <w:rsid w:val="00466FF0"/>
    <w:rsid w:val="00471393"/>
    <w:rsid w:val="004730ED"/>
    <w:rsid w:val="00473AB1"/>
    <w:rsid w:val="004757CA"/>
    <w:rsid w:val="0048009C"/>
    <w:rsid w:val="004816D8"/>
    <w:rsid w:val="00481C8D"/>
    <w:rsid w:val="004828FB"/>
    <w:rsid w:val="004847BD"/>
    <w:rsid w:val="00486C00"/>
    <w:rsid w:val="004878AE"/>
    <w:rsid w:val="00487CAB"/>
    <w:rsid w:val="00497964"/>
    <w:rsid w:val="004A1147"/>
    <w:rsid w:val="004A1518"/>
    <w:rsid w:val="004A5EB0"/>
    <w:rsid w:val="004B6CB9"/>
    <w:rsid w:val="004B7849"/>
    <w:rsid w:val="004C0CC6"/>
    <w:rsid w:val="004C1E18"/>
    <w:rsid w:val="004C2BAC"/>
    <w:rsid w:val="004C4DCD"/>
    <w:rsid w:val="004C7E24"/>
    <w:rsid w:val="004D03A4"/>
    <w:rsid w:val="004D5DF4"/>
    <w:rsid w:val="004D6481"/>
    <w:rsid w:val="004D7BFE"/>
    <w:rsid w:val="004E3BA0"/>
    <w:rsid w:val="004E3D22"/>
    <w:rsid w:val="004E54A9"/>
    <w:rsid w:val="004E5604"/>
    <w:rsid w:val="004F2D67"/>
    <w:rsid w:val="004F2DAC"/>
    <w:rsid w:val="004F356D"/>
    <w:rsid w:val="004F6A10"/>
    <w:rsid w:val="004F74DA"/>
    <w:rsid w:val="00501650"/>
    <w:rsid w:val="00504ACB"/>
    <w:rsid w:val="00505548"/>
    <w:rsid w:val="005067E7"/>
    <w:rsid w:val="005170E2"/>
    <w:rsid w:val="00521277"/>
    <w:rsid w:val="00522E10"/>
    <w:rsid w:val="00522F0A"/>
    <w:rsid w:val="005248E5"/>
    <w:rsid w:val="00525C62"/>
    <w:rsid w:val="00526CAF"/>
    <w:rsid w:val="005324A8"/>
    <w:rsid w:val="00534E7D"/>
    <w:rsid w:val="00535467"/>
    <w:rsid w:val="00544B3A"/>
    <w:rsid w:val="0054548D"/>
    <w:rsid w:val="00546618"/>
    <w:rsid w:val="00546BED"/>
    <w:rsid w:val="0055352E"/>
    <w:rsid w:val="005649C3"/>
    <w:rsid w:val="00567DA9"/>
    <w:rsid w:val="00574A1B"/>
    <w:rsid w:val="005769E5"/>
    <w:rsid w:val="00576DB4"/>
    <w:rsid w:val="005771AE"/>
    <w:rsid w:val="005829C5"/>
    <w:rsid w:val="005842E5"/>
    <w:rsid w:val="00584D58"/>
    <w:rsid w:val="005861E0"/>
    <w:rsid w:val="00586A43"/>
    <w:rsid w:val="00590E89"/>
    <w:rsid w:val="00591532"/>
    <w:rsid w:val="00595C30"/>
    <w:rsid w:val="0059695F"/>
    <w:rsid w:val="005A3D94"/>
    <w:rsid w:val="005A5A4F"/>
    <w:rsid w:val="005A7B2B"/>
    <w:rsid w:val="005B2920"/>
    <w:rsid w:val="005B2B76"/>
    <w:rsid w:val="005B38BA"/>
    <w:rsid w:val="005B4B66"/>
    <w:rsid w:val="005B5FA1"/>
    <w:rsid w:val="005B6D6A"/>
    <w:rsid w:val="005B791A"/>
    <w:rsid w:val="005C04CF"/>
    <w:rsid w:val="005C17D1"/>
    <w:rsid w:val="005C4E0F"/>
    <w:rsid w:val="005C7DF8"/>
    <w:rsid w:val="005D3504"/>
    <w:rsid w:val="005D6EF9"/>
    <w:rsid w:val="005E15E2"/>
    <w:rsid w:val="005E2C69"/>
    <w:rsid w:val="005E4953"/>
    <w:rsid w:val="005E627D"/>
    <w:rsid w:val="005E6965"/>
    <w:rsid w:val="005F07B5"/>
    <w:rsid w:val="005F184A"/>
    <w:rsid w:val="005F18AF"/>
    <w:rsid w:val="005F1F4F"/>
    <w:rsid w:val="005F2DBD"/>
    <w:rsid w:val="005F4192"/>
    <w:rsid w:val="005F4923"/>
    <w:rsid w:val="005F507C"/>
    <w:rsid w:val="005F7AAA"/>
    <w:rsid w:val="0060622C"/>
    <w:rsid w:val="0060662B"/>
    <w:rsid w:val="00611E4F"/>
    <w:rsid w:val="00614492"/>
    <w:rsid w:val="00614D98"/>
    <w:rsid w:val="00615D26"/>
    <w:rsid w:val="00622369"/>
    <w:rsid w:val="00622D00"/>
    <w:rsid w:val="00622DFE"/>
    <w:rsid w:val="006255A4"/>
    <w:rsid w:val="00625794"/>
    <w:rsid w:val="0062731B"/>
    <w:rsid w:val="00630862"/>
    <w:rsid w:val="00630E14"/>
    <w:rsid w:val="00631A90"/>
    <w:rsid w:val="00633685"/>
    <w:rsid w:val="0063368B"/>
    <w:rsid w:val="006341A9"/>
    <w:rsid w:val="006410B1"/>
    <w:rsid w:val="00642198"/>
    <w:rsid w:val="00642697"/>
    <w:rsid w:val="00644FED"/>
    <w:rsid w:val="00645961"/>
    <w:rsid w:val="00651ECF"/>
    <w:rsid w:val="00653125"/>
    <w:rsid w:val="0066381F"/>
    <w:rsid w:val="0066501C"/>
    <w:rsid w:val="00665735"/>
    <w:rsid w:val="00666558"/>
    <w:rsid w:val="006666E4"/>
    <w:rsid w:val="00666B77"/>
    <w:rsid w:val="00667828"/>
    <w:rsid w:val="00670798"/>
    <w:rsid w:val="00671B33"/>
    <w:rsid w:val="00672879"/>
    <w:rsid w:val="00674DCE"/>
    <w:rsid w:val="006808D7"/>
    <w:rsid w:val="00690EC8"/>
    <w:rsid w:val="00691CD5"/>
    <w:rsid w:val="00692AB4"/>
    <w:rsid w:val="00696AD8"/>
    <w:rsid w:val="006A0393"/>
    <w:rsid w:val="006A283D"/>
    <w:rsid w:val="006A6798"/>
    <w:rsid w:val="006A702A"/>
    <w:rsid w:val="006B3666"/>
    <w:rsid w:val="006B4271"/>
    <w:rsid w:val="006B51D4"/>
    <w:rsid w:val="006B5B53"/>
    <w:rsid w:val="006B62CD"/>
    <w:rsid w:val="006B6996"/>
    <w:rsid w:val="006C34A4"/>
    <w:rsid w:val="006C60B2"/>
    <w:rsid w:val="006C7998"/>
    <w:rsid w:val="006D0106"/>
    <w:rsid w:val="006E1338"/>
    <w:rsid w:val="006E19B4"/>
    <w:rsid w:val="006E37C3"/>
    <w:rsid w:val="006E6104"/>
    <w:rsid w:val="006F4DDF"/>
    <w:rsid w:val="006F55A3"/>
    <w:rsid w:val="006F5667"/>
    <w:rsid w:val="006F65C2"/>
    <w:rsid w:val="006F763F"/>
    <w:rsid w:val="007068EA"/>
    <w:rsid w:val="00706B67"/>
    <w:rsid w:val="0070784F"/>
    <w:rsid w:val="0071787D"/>
    <w:rsid w:val="0072042C"/>
    <w:rsid w:val="0072510F"/>
    <w:rsid w:val="00725F90"/>
    <w:rsid w:val="00726937"/>
    <w:rsid w:val="0072708E"/>
    <w:rsid w:val="007365A5"/>
    <w:rsid w:val="00736C9D"/>
    <w:rsid w:val="00737C22"/>
    <w:rsid w:val="00740971"/>
    <w:rsid w:val="00741BA6"/>
    <w:rsid w:val="00743B5E"/>
    <w:rsid w:val="007447C3"/>
    <w:rsid w:val="00747E1B"/>
    <w:rsid w:val="007503D6"/>
    <w:rsid w:val="007532D1"/>
    <w:rsid w:val="00754D89"/>
    <w:rsid w:val="0075562C"/>
    <w:rsid w:val="00756E9C"/>
    <w:rsid w:val="007603A6"/>
    <w:rsid w:val="00762FB3"/>
    <w:rsid w:val="00763DC6"/>
    <w:rsid w:val="00763DF5"/>
    <w:rsid w:val="00765413"/>
    <w:rsid w:val="00765A47"/>
    <w:rsid w:val="0076749D"/>
    <w:rsid w:val="00770615"/>
    <w:rsid w:val="00771767"/>
    <w:rsid w:val="00776982"/>
    <w:rsid w:val="00780A1B"/>
    <w:rsid w:val="0078194E"/>
    <w:rsid w:val="007877ED"/>
    <w:rsid w:val="00787D92"/>
    <w:rsid w:val="00790354"/>
    <w:rsid w:val="00790FCE"/>
    <w:rsid w:val="0079131B"/>
    <w:rsid w:val="007925EF"/>
    <w:rsid w:val="00797B53"/>
    <w:rsid w:val="007A01C6"/>
    <w:rsid w:val="007A07E6"/>
    <w:rsid w:val="007A173B"/>
    <w:rsid w:val="007A43C2"/>
    <w:rsid w:val="007B11E4"/>
    <w:rsid w:val="007B78E2"/>
    <w:rsid w:val="007C044C"/>
    <w:rsid w:val="007C501B"/>
    <w:rsid w:val="007C50B0"/>
    <w:rsid w:val="007C5DB2"/>
    <w:rsid w:val="007D05CC"/>
    <w:rsid w:val="007D20F4"/>
    <w:rsid w:val="007D2268"/>
    <w:rsid w:val="007D485D"/>
    <w:rsid w:val="007D6DCA"/>
    <w:rsid w:val="007D734B"/>
    <w:rsid w:val="007E0121"/>
    <w:rsid w:val="007E1165"/>
    <w:rsid w:val="007E3FB5"/>
    <w:rsid w:val="007E5064"/>
    <w:rsid w:val="007F4DAA"/>
    <w:rsid w:val="007F53E1"/>
    <w:rsid w:val="00805824"/>
    <w:rsid w:val="00805842"/>
    <w:rsid w:val="00807226"/>
    <w:rsid w:val="0080760D"/>
    <w:rsid w:val="00811412"/>
    <w:rsid w:val="00814C51"/>
    <w:rsid w:val="00816B02"/>
    <w:rsid w:val="008206C2"/>
    <w:rsid w:val="008214E2"/>
    <w:rsid w:val="00821E1C"/>
    <w:rsid w:val="008222B2"/>
    <w:rsid w:val="0082526A"/>
    <w:rsid w:val="0083068D"/>
    <w:rsid w:val="00830F6B"/>
    <w:rsid w:val="00833CFB"/>
    <w:rsid w:val="0083770B"/>
    <w:rsid w:val="008406FF"/>
    <w:rsid w:val="00844B29"/>
    <w:rsid w:val="00846066"/>
    <w:rsid w:val="0084756C"/>
    <w:rsid w:val="00850F29"/>
    <w:rsid w:val="0085167F"/>
    <w:rsid w:val="00851BEA"/>
    <w:rsid w:val="0085241A"/>
    <w:rsid w:val="00853AB4"/>
    <w:rsid w:val="00854451"/>
    <w:rsid w:val="0085669F"/>
    <w:rsid w:val="00856DAD"/>
    <w:rsid w:val="00857E0F"/>
    <w:rsid w:val="00862898"/>
    <w:rsid w:val="00867D2B"/>
    <w:rsid w:val="0087151B"/>
    <w:rsid w:val="00872B7D"/>
    <w:rsid w:val="008758F4"/>
    <w:rsid w:val="0087735D"/>
    <w:rsid w:val="00877EB5"/>
    <w:rsid w:val="00880D8E"/>
    <w:rsid w:val="00881903"/>
    <w:rsid w:val="00883FB9"/>
    <w:rsid w:val="00884049"/>
    <w:rsid w:val="00885814"/>
    <w:rsid w:val="00893DFD"/>
    <w:rsid w:val="008961E7"/>
    <w:rsid w:val="00897B5B"/>
    <w:rsid w:val="008A0B7E"/>
    <w:rsid w:val="008A2841"/>
    <w:rsid w:val="008A39FC"/>
    <w:rsid w:val="008A434B"/>
    <w:rsid w:val="008A5025"/>
    <w:rsid w:val="008A6705"/>
    <w:rsid w:val="008A7091"/>
    <w:rsid w:val="008B3DEF"/>
    <w:rsid w:val="008B4350"/>
    <w:rsid w:val="008B6E47"/>
    <w:rsid w:val="008C6A94"/>
    <w:rsid w:val="008D1752"/>
    <w:rsid w:val="008D2A83"/>
    <w:rsid w:val="008E2E6A"/>
    <w:rsid w:val="008E3578"/>
    <w:rsid w:val="008E42CA"/>
    <w:rsid w:val="008E4D6E"/>
    <w:rsid w:val="008F4B34"/>
    <w:rsid w:val="008F6EAE"/>
    <w:rsid w:val="008F7F73"/>
    <w:rsid w:val="00900A43"/>
    <w:rsid w:val="00901A5F"/>
    <w:rsid w:val="0090346D"/>
    <w:rsid w:val="0090353D"/>
    <w:rsid w:val="00903688"/>
    <w:rsid w:val="009077EE"/>
    <w:rsid w:val="009115B2"/>
    <w:rsid w:val="0091572B"/>
    <w:rsid w:val="009161F9"/>
    <w:rsid w:val="00916DC6"/>
    <w:rsid w:val="009212CF"/>
    <w:rsid w:val="0092229E"/>
    <w:rsid w:val="00922534"/>
    <w:rsid w:val="00930334"/>
    <w:rsid w:val="00930866"/>
    <w:rsid w:val="00930AA3"/>
    <w:rsid w:val="009316DC"/>
    <w:rsid w:val="00935D9B"/>
    <w:rsid w:val="00936C8E"/>
    <w:rsid w:val="009371C2"/>
    <w:rsid w:val="00937E2A"/>
    <w:rsid w:val="009404B8"/>
    <w:rsid w:val="00941C6B"/>
    <w:rsid w:val="0094535A"/>
    <w:rsid w:val="00946579"/>
    <w:rsid w:val="009523B9"/>
    <w:rsid w:val="009529E9"/>
    <w:rsid w:val="00953624"/>
    <w:rsid w:val="0095709B"/>
    <w:rsid w:val="0096291F"/>
    <w:rsid w:val="00963235"/>
    <w:rsid w:val="009708F1"/>
    <w:rsid w:val="00970A28"/>
    <w:rsid w:val="00970D06"/>
    <w:rsid w:val="00970EEA"/>
    <w:rsid w:val="0097320E"/>
    <w:rsid w:val="00974C90"/>
    <w:rsid w:val="00980BEB"/>
    <w:rsid w:val="009839F5"/>
    <w:rsid w:val="0098405D"/>
    <w:rsid w:val="0098456A"/>
    <w:rsid w:val="00986631"/>
    <w:rsid w:val="00987361"/>
    <w:rsid w:val="00993A0D"/>
    <w:rsid w:val="009A271C"/>
    <w:rsid w:val="009B5896"/>
    <w:rsid w:val="009B6FF7"/>
    <w:rsid w:val="009B744B"/>
    <w:rsid w:val="009B7F18"/>
    <w:rsid w:val="009C3305"/>
    <w:rsid w:val="009C6009"/>
    <w:rsid w:val="009C6CA7"/>
    <w:rsid w:val="009D0B2D"/>
    <w:rsid w:val="009D32E4"/>
    <w:rsid w:val="009D5404"/>
    <w:rsid w:val="009E347C"/>
    <w:rsid w:val="009E3511"/>
    <w:rsid w:val="009F23B4"/>
    <w:rsid w:val="009F44CD"/>
    <w:rsid w:val="00A003A5"/>
    <w:rsid w:val="00A020F1"/>
    <w:rsid w:val="00A046F1"/>
    <w:rsid w:val="00A0485A"/>
    <w:rsid w:val="00A06AC4"/>
    <w:rsid w:val="00A1524D"/>
    <w:rsid w:val="00A160BB"/>
    <w:rsid w:val="00A16809"/>
    <w:rsid w:val="00A17300"/>
    <w:rsid w:val="00A22822"/>
    <w:rsid w:val="00A25739"/>
    <w:rsid w:val="00A26DE0"/>
    <w:rsid w:val="00A305C3"/>
    <w:rsid w:val="00A32EB6"/>
    <w:rsid w:val="00A33E93"/>
    <w:rsid w:val="00A345B7"/>
    <w:rsid w:val="00A44ACC"/>
    <w:rsid w:val="00A47051"/>
    <w:rsid w:val="00A47BC0"/>
    <w:rsid w:val="00A52F24"/>
    <w:rsid w:val="00A5333D"/>
    <w:rsid w:val="00A53A55"/>
    <w:rsid w:val="00A53D3F"/>
    <w:rsid w:val="00A5412F"/>
    <w:rsid w:val="00A56097"/>
    <w:rsid w:val="00A56152"/>
    <w:rsid w:val="00A576CA"/>
    <w:rsid w:val="00A577F0"/>
    <w:rsid w:val="00A57864"/>
    <w:rsid w:val="00A57BFE"/>
    <w:rsid w:val="00A616D9"/>
    <w:rsid w:val="00A61D24"/>
    <w:rsid w:val="00A634C1"/>
    <w:rsid w:val="00A6545A"/>
    <w:rsid w:val="00A66BE1"/>
    <w:rsid w:val="00A72E6B"/>
    <w:rsid w:val="00A7397F"/>
    <w:rsid w:val="00A7592E"/>
    <w:rsid w:val="00A76C49"/>
    <w:rsid w:val="00A8041F"/>
    <w:rsid w:val="00A8095D"/>
    <w:rsid w:val="00A80CD8"/>
    <w:rsid w:val="00A817BD"/>
    <w:rsid w:val="00A858FF"/>
    <w:rsid w:val="00A910F7"/>
    <w:rsid w:val="00A93722"/>
    <w:rsid w:val="00A950EC"/>
    <w:rsid w:val="00A965F5"/>
    <w:rsid w:val="00A973E9"/>
    <w:rsid w:val="00AA21B9"/>
    <w:rsid w:val="00AA3C80"/>
    <w:rsid w:val="00AA61E0"/>
    <w:rsid w:val="00AB0FAB"/>
    <w:rsid w:val="00AB53C4"/>
    <w:rsid w:val="00AB7A16"/>
    <w:rsid w:val="00AC0985"/>
    <w:rsid w:val="00AC160A"/>
    <w:rsid w:val="00AC70D9"/>
    <w:rsid w:val="00AD1D1B"/>
    <w:rsid w:val="00AD2527"/>
    <w:rsid w:val="00AE42BC"/>
    <w:rsid w:val="00AE47DF"/>
    <w:rsid w:val="00AE6524"/>
    <w:rsid w:val="00AF17D1"/>
    <w:rsid w:val="00AF2359"/>
    <w:rsid w:val="00AF3F44"/>
    <w:rsid w:val="00B029FA"/>
    <w:rsid w:val="00B07D9E"/>
    <w:rsid w:val="00B1082D"/>
    <w:rsid w:val="00B1468F"/>
    <w:rsid w:val="00B16ABC"/>
    <w:rsid w:val="00B2251A"/>
    <w:rsid w:val="00B23831"/>
    <w:rsid w:val="00B24218"/>
    <w:rsid w:val="00B264E2"/>
    <w:rsid w:val="00B27BFA"/>
    <w:rsid w:val="00B303E0"/>
    <w:rsid w:val="00B309A4"/>
    <w:rsid w:val="00B316CB"/>
    <w:rsid w:val="00B33FA7"/>
    <w:rsid w:val="00B35116"/>
    <w:rsid w:val="00B35158"/>
    <w:rsid w:val="00B36F13"/>
    <w:rsid w:val="00B40B1C"/>
    <w:rsid w:val="00B44F32"/>
    <w:rsid w:val="00B51F8B"/>
    <w:rsid w:val="00B5360C"/>
    <w:rsid w:val="00B57E69"/>
    <w:rsid w:val="00B66AF9"/>
    <w:rsid w:val="00B70918"/>
    <w:rsid w:val="00B711EE"/>
    <w:rsid w:val="00B71277"/>
    <w:rsid w:val="00B71827"/>
    <w:rsid w:val="00B7228E"/>
    <w:rsid w:val="00B72D48"/>
    <w:rsid w:val="00B80AA0"/>
    <w:rsid w:val="00B80AFC"/>
    <w:rsid w:val="00B86F03"/>
    <w:rsid w:val="00B87939"/>
    <w:rsid w:val="00B87F26"/>
    <w:rsid w:val="00B90F7A"/>
    <w:rsid w:val="00B944C6"/>
    <w:rsid w:val="00B963FD"/>
    <w:rsid w:val="00B97FF0"/>
    <w:rsid w:val="00BA5D22"/>
    <w:rsid w:val="00BA5D72"/>
    <w:rsid w:val="00BA6D9F"/>
    <w:rsid w:val="00BA78E8"/>
    <w:rsid w:val="00BA7ABC"/>
    <w:rsid w:val="00BB429D"/>
    <w:rsid w:val="00BB4952"/>
    <w:rsid w:val="00BB52D5"/>
    <w:rsid w:val="00BB5986"/>
    <w:rsid w:val="00BC0F05"/>
    <w:rsid w:val="00BC435A"/>
    <w:rsid w:val="00BC7772"/>
    <w:rsid w:val="00BD0DB5"/>
    <w:rsid w:val="00BD0F41"/>
    <w:rsid w:val="00BD1F4B"/>
    <w:rsid w:val="00BD3592"/>
    <w:rsid w:val="00BD50E8"/>
    <w:rsid w:val="00BD594D"/>
    <w:rsid w:val="00BD7593"/>
    <w:rsid w:val="00BE281B"/>
    <w:rsid w:val="00BE3639"/>
    <w:rsid w:val="00BE5789"/>
    <w:rsid w:val="00BF3215"/>
    <w:rsid w:val="00BF33CB"/>
    <w:rsid w:val="00BF5029"/>
    <w:rsid w:val="00C0419A"/>
    <w:rsid w:val="00C10D28"/>
    <w:rsid w:val="00C11444"/>
    <w:rsid w:val="00C143CB"/>
    <w:rsid w:val="00C1451F"/>
    <w:rsid w:val="00C161C6"/>
    <w:rsid w:val="00C1640C"/>
    <w:rsid w:val="00C17274"/>
    <w:rsid w:val="00C172B6"/>
    <w:rsid w:val="00C21937"/>
    <w:rsid w:val="00C259B6"/>
    <w:rsid w:val="00C26E2C"/>
    <w:rsid w:val="00C27701"/>
    <w:rsid w:val="00C34807"/>
    <w:rsid w:val="00C35FF3"/>
    <w:rsid w:val="00C3709D"/>
    <w:rsid w:val="00C439D8"/>
    <w:rsid w:val="00C44032"/>
    <w:rsid w:val="00C44188"/>
    <w:rsid w:val="00C5072F"/>
    <w:rsid w:val="00C50908"/>
    <w:rsid w:val="00C519BC"/>
    <w:rsid w:val="00C528B5"/>
    <w:rsid w:val="00C53261"/>
    <w:rsid w:val="00C62130"/>
    <w:rsid w:val="00C62D16"/>
    <w:rsid w:val="00C651EB"/>
    <w:rsid w:val="00C66505"/>
    <w:rsid w:val="00C670D7"/>
    <w:rsid w:val="00C67C83"/>
    <w:rsid w:val="00C71A7B"/>
    <w:rsid w:val="00C73ABF"/>
    <w:rsid w:val="00C759AF"/>
    <w:rsid w:val="00C80C37"/>
    <w:rsid w:val="00C855EB"/>
    <w:rsid w:val="00C86480"/>
    <w:rsid w:val="00C86E8F"/>
    <w:rsid w:val="00C879EF"/>
    <w:rsid w:val="00C91F97"/>
    <w:rsid w:val="00C93EA1"/>
    <w:rsid w:val="00C95E6F"/>
    <w:rsid w:val="00CA18D3"/>
    <w:rsid w:val="00CA231A"/>
    <w:rsid w:val="00CA2529"/>
    <w:rsid w:val="00CA607B"/>
    <w:rsid w:val="00CA6B84"/>
    <w:rsid w:val="00CB2094"/>
    <w:rsid w:val="00CB59AA"/>
    <w:rsid w:val="00CB6BA8"/>
    <w:rsid w:val="00CB7336"/>
    <w:rsid w:val="00CC5B66"/>
    <w:rsid w:val="00CD152B"/>
    <w:rsid w:val="00CD204F"/>
    <w:rsid w:val="00CD42C4"/>
    <w:rsid w:val="00CD4F1F"/>
    <w:rsid w:val="00CE460D"/>
    <w:rsid w:val="00CE7535"/>
    <w:rsid w:val="00CF0D68"/>
    <w:rsid w:val="00CF1549"/>
    <w:rsid w:val="00CF5192"/>
    <w:rsid w:val="00CF6AAC"/>
    <w:rsid w:val="00CF77BB"/>
    <w:rsid w:val="00D0139F"/>
    <w:rsid w:val="00D07616"/>
    <w:rsid w:val="00D07C03"/>
    <w:rsid w:val="00D16A75"/>
    <w:rsid w:val="00D21B2D"/>
    <w:rsid w:val="00D25364"/>
    <w:rsid w:val="00D312F9"/>
    <w:rsid w:val="00D33F51"/>
    <w:rsid w:val="00D37BDD"/>
    <w:rsid w:val="00D418F3"/>
    <w:rsid w:val="00D41E2E"/>
    <w:rsid w:val="00D465F7"/>
    <w:rsid w:val="00D47566"/>
    <w:rsid w:val="00D515FB"/>
    <w:rsid w:val="00D55006"/>
    <w:rsid w:val="00D5578E"/>
    <w:rsid w:val="00D61695"/>
    <w:rsid w:val="00D62EF8"/>
    <w:rsid w:val="00D63609"/>
    <w:rsid w:val="00D667B9"/>
    <w:rsid w:val="00D737D6"/>
    <w:rsid w:val="00D75DD6"/>
    <w:rsid w:val="00D849F1"/>
    <w:rsid w:val="00D86A87"/>
    <w:rsid w:val="00D87FB3"/>
    <w:rsid w:val="00D912D3"/>
    <w:rsid w:val="00D933BC"/>
    <w:rsid w:val="00D94D7A"/>
    <w:rsid w:val="00D96022"/>
    <w:rsid w:val="00DA1878"/>
    <w:rsid w:val="00DA5FF9"/>
    <w:rsid w:val="00DA6061"/>
    <w:rsid w:val="00DA66DD"/>
    <w:rsid w:val="00DA6FD8"/>
    <w:rsid w:val="00DA7DD2"/>
    <w:rsid w:val="00DB10DD"/>
    <w:rsid w:val="00DB1399"/>
    <w:rsid w:val="00DB3C95"/>
    <w:rsid w:val="00DB5AB1"/>
    <w:rsid w:val="00DB6DBF"/>
    <w:rsid w:val="00DC51CF"/>
    <w:rsid w:val="00DD30BB"/>
    <w:rsid w:val="00DD31F9"/>
    <w:rsid w:val="00DD3276"/>
    <w:rsid w:val="00DD41EC"/>
    <w:rsid w:val="00DE7F8D"/>
    <w:rsid w:val="00DF0A38"/>
    <w:rsid w:val="00DF2894"/>
    <w:rsid w:val="00DF2B88"/>
    <w:rsid w:val="00DF38DB"/>
    <w:rsid w:val="00DF664B"/>
    <w:rsid w:val="00DF7245"/>
    <w:rsid w:val="00E061FF"/>
    <w:rsid w:val="00E105C5"/>
    <w:rsid w:val="00E12DCC"/>
    <w:rsid w:val="00E13677"/>
    <w:rsid w:val="00E17A42"/>
    <w:rsid w:val="00E2129A"/>
    <w:rsid w:val="00E220C4"/>
    <w:rsid w:val="00E23FA4"/>
    <w:rsid w:val="00E24467"/>
    <w:rsid w:val="00E245B1"/>
    <w:rsid w:val="00E24D99"/>
    <w:rsid w:val="00E25559"/>
    <w:rsid w:val="00E2754A"/>
    <w:rsid w:val="00E30080"/>
    <w:rsid w:val="00E37D68"/>
    <w:rsid w:val="00E41D2B"/>
    <w:rsid w:val="00E42131"/>
    <w:rsid w:val="00E45D04"/>
    <w:rsid w:val="00E46FD6"/>
    <w:rsid w:val="00E50295"/>
    <w:rsid w:val="00E50FA7"/>
    <w:rsid w:val="00E54DCF"/>
    <w:rsid w:val="00E62EAC"/>
    <w:rsid w:val="00E6397A"/>
    <w:rsid w:val="00E642A6"/>
    <w:rsid w:val="00E64663"/>
    <w:rsid w:val="00E72F27"/>
    <w:rsid w:val="00E7336F"/>
    <w:rsid w:val="00E73DBC"/>
    <w:rsid w:val="00E75255"/>
    <w:rsid w:val="00E81EA8"/>
    <w:rsid w:val="00E90EC2"/>
    <w:rsid w:val="00E937D6"/>
    <w:rsid w:val="00E93A29"/>
    <w:rsid w:val="00E94A94"/>
    <w:rsid w:val="00EA0A78"/>
    <w:rsid w:val="00EA34EC"/>
    <w:rsid w:val="00EA49AE"/>
    <w:rsid w:val="00EA4D09"/>
    <w:rsid w:val="00EB4B1C"/>
    <w:rsid w:val="00EB7586"/>
    <w:rsid w:val="00EB7DA6"/>
    <w:rsid w:val="00EC0F34"/>
    <w:rsid w:val="00EC1310"/>
    <w:rsid w:val="00EC2AE1"/>
    <w:rsid w:val="00EC4745"/>
    <w:rsid w:val="00EC4F78"/>
    <w:rsid w:val="00EC6D60"/>
    <w:rsid w:val="00EC7129"/>
    <w:rsid w:val="00ED2B47"/>
    <w:rsid w:val="00ED693B"/>
    <w:rsid w:val="00ED6DE0"/>
    <w:rsid w:val="00ED741E"/>
    <w:rsid w:val="00ED7DE9"/>
    <w:rsid w:val="00EE2FC0"/>
    <w:rsid w:val="00EE4A6E"/>
    <w:rsid w:val="00EE592A"/>
    <w:rsid w:val="00EE5DAB"/>
    <w:rsid w:val="00EE7E74"/>
    <w:rsid w:val="00EF14E8"/>
    <w:rsid w:val="00EF489D"/>
    <w:rsid w:val="00EF756A"/>
    <w:rsid w:val="00EF7926"/>
    <w:rsid w:val="00F045FC"/>
    <w:rsid w:val="00F115EC"/>
    <w:rsid w:val="00F13A21"/>
    <w:rsid w:val="00F15F2D"/>
    <w:rsid w:val="00F206A1"/>
    <w:rsid w:val="00F222E8"/>
    <w:rsid w:val="00F4026D"/>
    <w:rsid w:val="00F41F7E"/>
    <w:rsid w:val="00F4256C"/>
    <w:rsid w:val="00F458C0"/>
    <w:rsid w:val="00F4745C"/>
    <w:rsid w:val="00F479BD"/>
    <w:rsid w:val="00F47C20"/>
    <w:rsid w:val="00F47F0B"/>
    <w:rsid w:val="00F529B9"/>
    <w:rsid w:val="00F53420"/>
    <w:rsid w:val="00F564E8"/>
    <w:rsid w:val="00F572ED"/>
    <w:rsid w:val="00F614E8"/>
    <w:rsid w:val="00F6391B"/>
    <w:rsid w:val="00F64718"/>
    <w:rsid w:val="00F670A6"/>
    <w:rsid w:val="00F6797B"/>
    <w:rsid w:val="00F72167"/>
    <w:rsid w:val="00F72AA3"/>
    <w:rsid w:val="00F73161"/>
    <w:rsid w:val="00F76891"/>
    <w:rsid w:val="00F77446"/>
    <w:rsid w:val="00F830D1"/>
    <w:rsid w:val="00F83488"/>
    <w:rsid w:val="00F83DA1"/>
    <w:rsid w:val="00F87F73"/>
    <w:rsid w:val="00F91CD2"/>
    <w:rsid w:val="00F92019"/>
    <w:rsid w:val="00F964F2"/>
    <w:rsid w:val="00FA0007"/>
    <w:rsid w:val="00FA5C7A"/>
    <w:rsid w:val="00FA5F16"/>
    <w:rsid w:val="00FA7606"/>
    <w:rsid w:val="00FB0C84"/>
    <w:rsid w:val="00FB18F5"/>
    <w:rsid w:val="00FB397D"/>
    <w:rsid w:val="00FB5E56"/>
    <w:rsid w:val="00FC04E1"/>
    <w:rsid w:val="00FC103F"/>
    <w:rsid w:val="00FC45C3"/>
    <w:rsid w:val="00FC4C86"/>
    <w:rsid w:val="00FC5F4D"/>
    <w:rsid w:val="00FC7C8D"/>
    <w:rsid w:val="00FD0C4D"/>
    <w:rsid w:val="00FD1BD9"/>
    <w:rsid w:val="00FD38B8"/>
    <w:rsid w:val="00FD3FAC"/>
    <w:rsid w:val="00FD6550"/>
    <w:rsid w:val="00FD6AE8"/>
    <w:rsid w:val="00FD7565"/>
    <w:rsid w:val="00FE18B3"/>
    <w:rsid w:val="00FE1D76"/>
    <w:rsid w:val="00FE1F31"/>
    <w:rsid w:val="00FE26EF"/>
    <w:rsid w:val="00FE458C"/>
    <w:rsid w:val="00FE5186"/>
    <w:rsid w:val="00FE7ACA"/>
    <w:rsid w:val="00FF0FD8"/>
    <w:rsid w:val="00FF178C"/>
    <w:rsid w:val="00FF2BCF"/>
    <w:rsid w:val="00FF4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60D"/>
    <w:pPr>
      <w:tabs>
        <w:tab w:val="center" w:pos="4680"/>
        <w:tab w:val="right" w:pos="9360"/>
      </w:tabs>
      <w:spacing w:after="0" w:line="240" w:lineRule="auto"/>
    </w:pPr>
    <w:rPr>
      <w:rFonts w:ascii="Times New Roman" w:eastAsia="Calibri" w:hAnsi="Times New Roman" w:cs="Times New Roman"/>
      <w:sz w:val="28"/>
      <w:szCs w:val="20"/>
    </w:rPr>
  </w:style>
  <w:style w:type="character" w:customStyle="1" w:styleId="FooterChar">
    <w:name w:val="Footer Char"/>
    <w:basedOn w:val="DefaultParagraphFont"/>
    <w:link w:val="Footer"/>
    <w:uiPriority w:val="99"/>
    <w:rsid w:val="00CE460D"/>
    <w:rPr>
      <w:rFonts w:ascii="Times New Roman" w:eastAsia="Calibri" w:hAnsi="Times New Roman" w:cs="Times New Roman"/>
      <w:sz w:val="28"/>
      <w:szCs w:val="20"/>
    </w:rPr>
  </w:style>
  <w:style w:type="character" w:styleId="CommentReference">
    <w:name w:val="annotation reference"/>
    <w:uiPriority w:val="99"/>
    <w:semiHidden/>
    <w:unhideWhenUsed/>
    <w:rsid w:val="00CE460D"/>
    <w:rPr>
      <w:sz w:val="16"/>
      <w:szCs w:val="16"/>
    </w:rPr>
  </w:style>
  <w:style w:type="paragraph" w:styleId="CommentText">
    <w:name w:val="annotation text"/>
    <w:basedOn w:val="Normal"/>
    <w:link w:val="CommentTextChar"/>
    <w:uiPriority w:val="99"/>
    <w:semiHidden/>
    <w:unhideWhenUsed/>
    <w:rsid w:val="00CE460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E46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E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0D"/>
    <w:rPr>
      <w:rFonts w:ascii="Tahoma" w:hAnsi="Tahoma" w:cs="Tahoma"/>
      <w:sz w:val="16"/>
      <w:szCs w:val="16"/>
    </w:rPr>
  </w:style>
  <w:style w:type="character" w:customStyle="1" w:styleId="apple-style-span">
    <w:name w:val="apple-style-span"/>
    <w:basedOn w:val="DefaultParagraphFont"/>
    <w:rsid w:val="0015655D"/>
  </w:style>
  <w:style w:type="paragraph" w:styleId="ListParagraph">
    <w:name w:val="List Paragraph"/>
    <w:basedOn w:val="Normal"/>
    <w:uiPriority w:val="34"/>
    <w:qFormat/>
    <w:rsid w:val="004D7BF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12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6033984">
      <w:bodyDiv w:val="1"/>
      <w:marLeft w:val="0"/>
      <w:marRight w:val="0"/>
      <w:marTop w:val="0"/>
      <w:marBottom w:val="0"/>
      <w:divBdr>
        <w:top w:val="none" w:sz="0" w:space="0" w:color="auto"/>
        <w:left w:val="none" w:sz="0" w:space="0" w:color="auto"/>
        <w:bottom w:val="none" w:sz="0" w:space="0" w:color="auto"/>
        <w:right w:val="none" w:sz="0" w:space="0" w:color="auto"/>
      </w:divBdr>
      <w:divsChild>
        <w:div w:id="1592856374">
          <w:marLeft w:val="547"/>
          <w:marRight w:val="0"/>
          <w:marTop w:val="154"/>
          <w:marBottom w:val="0"/>
          <w:divBdr>
            <w:top w:val="none" w:sz="0" w:space="0" w:color="auto"/>
            <w:left w:val="none" w:sz="0" w:space="0" w:color="auto"/>
            <w:bottom w:val="none" w:sz="0" w:space="0" w:color="auto"/>
            <w:right w:val="none" w:sz="0" w:space="0" w:color="auto"/>
          </w:divBdr>
        </w:div>
      </w:divsChild>
    </w:div>
    <w:div w:id="1390225204">
      <w:bodyDiv w:val="1"/>
      <w:marLeft w:val="0"/>
      <w:marRight w:val="0"/>
      <w:marTop w:val="0"/>
      <w:marBottom w:val="0"/>
      <w:divBdr>
        <w:top w:val="none" w:sz="0" w:space="0" w:color="auto"/>
        <w:left w:val="none" w:sz="0" w:space="0" w:color="auto"/>
        <w:bottom w:val="none" w:sz="0" w:space="0" w:color="auto"/>
        <w:right w:val="none" w:sz="0" w:space="0" w:color="auto"/>
      </w:divBdr>
      <w:divsChild>
        <w:div w:id="903374854">
          <w:marLeft w:val="547"/>
          <w:marRight w:val="0"/>
          <w:marTop w:val="154"/>
          <w:marBottom w:val="0"/>
          <w:divBdr>
            <w:top w:val="none" w:sz="0" w:space="0" w:color="auto"/>
            <w:left w:val="none" w:sz="0" w:space="0" w:color="auto"/>
            <w:bottom w:val="none" w:sz="0" w:space="0" w:color="auto"/>
            <w:right w:val="none" w:sz="0" w:space="0" w:color="auto"/>
          </w:divBdr>
        </w:div>
        <w:div w:id="1280650044">
          <w:marLeft w:val="547"/>
          <w:marRight w:val="0"/>
          <w:marTop w:val="154"/>
          <w:marBottom w:val="0"/>
          <w:divBdr>
            <w:top w:val="none" w:sz="0" w:space="0" w:color="auto"/>
            <w:left w:val="none" w:sz="0" w:space="0" w:color="auto"/>
            <w:bottom w:val="none" w:sz="0" w:space="0" w:color="auto"/>
            <w:right w:val="none" w:sz="0" w:space="0" w:color="auto"/>
          </w:divBdr>
        </w:div>
        <w:div w:id="19578286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753C-F675-4CA4-8C97-3957DD07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phuongchi</dc:creator>
  <cp:keywords/>
  <dc:description/>
  <cp:lastModifiedBy>ASU</cp:lastModifiedBy>
  <cp:revision>5</cp:revision>
  <cp:lastPrinted>2020-10-29T09:07:00Z</cp:lastPrinted>
  <dcterms:created xsi:type="dcterms:W3CDTF">2019-11-07T09:07:00Z</dcterms:created>
  <dcterms:modified xsi:type="dcterms:W3CDTF">2020-10-29T09:09:00Z</dcterms:modified>
</cp:coreProperties>
</file>